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392279" w14:textId="0534E4E3" w:rsidR="00D23402" w:rsidRDefault="00087C44">
      <w:r>
        <w:rPr>
          <w:noProof/>
        </w:rPr>
        <mc:AlternateContent>
          <mc:Choice Requires="wps">
            <w:drawing>
              <wp:anchor distT="45720" distB="45720" distL="114300" distR="114300" simplePos="0" relativeHeight="251662346" behindDoc="0" locked="0" layoutInCell="1" allowOverlap="1" wp14:anchorId="593D7E61" wp14:editId="23A4A11C">
                <wp:simplePos x="0" y="0"/>
                <wp:positionH relativeFrom="margin">
                  <wp:posOffset>3800475</wp:posOffset>
                </wp:positionH>
                <wp:positionV relativeFrom="paragraph">
                  <wp:posOffset>952500</wp:posOffset>
                </wp:positionV>
                <wp:extent cx="2381250" cy="962025"/>
                <wp:effectExtent l="0" t="0" r="19050" b="28575"/>
                <wp:wrapSquare wrapText="bothSides"/>
                <wp:docPr id="16465417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1250" cy="962025"/>
                        </a:xfrm>
                        <a:prstGeom prst="rect">
                          <a:avLst/>
                        </a:prstGeom>
                        <a:solidFill>
                          <a:srgbClr val="FFFFFF"/>
                        </a:solidFill>
                        <a:ln w="9525">
                          <a:solidFill>
                            <a:srgbClr val="000000"/>
                          </a:solidFill>
                          <a:miter lim="800000"/>
                          <a:headEnd/>
                          <a:tailEnd/>
                        </a:ln>
                      </wps:spPr>
                      <wps:txbx>
                        <w:txbxContent>
                          <w:p w14:paraId="736F3111" w14:textId="2142D912" w:rsidR="00087C44" w:rsidRPr="00087C44" w:rsidRDefault="00087C44" w:rsidP="00087C44">
                            <w:pPr>
                              <w:rPr>
                                <w:b/>
                                <w:bCs/>
                                <w:sz w:val="16"/>
                                <w:szCs w:val="16"/>
                                <w:lang w:val="en-US"/>
                              </w:rPr>
                            </w:pPr>
                            <w:r w:rsidRPr="00087C44">
                              <w:rPr>
                                <w:b/>
                                <w:bCs/>
                                <w:sz w:val="16"/>
                                <w:szCs w:val="16"/>
                                <w:lang w:val="en-US"/>
                              </w:rPr>
                              <w:t xml:space="preserve">Books this term which will link to the English – narrative, plot setting descriptive writing, poetry and cross curricular links: </w:t>
                            </w:r>
                          </w:p>
                          <w:p w14:paraId="64878A5E" w14:textId="410549B5" w:rsidR="00087C44" w:rsidRPr="00087C44" w:rsidRDefault="00087C44" w:rsidP="00087C44">
                            <w:pPr>
                              <w:rPr>
                                <w:b/>
                                <w:bCs/>
                                <w:sz w:val="16"/>
                                <w:szCs w:val="16"/>
                                <w:lang w:val="en-US"/>
                              </w:rPr>
                            </w:pPr>
                            <w:r w:rsidRPr="00087C44">
                              <w:rPr>
                                <w:b/>
                                <w:bCs/>
                                <w:sz w:val="16"/>
                                <w:szCs w:val="16"/>
                                <w:lang w:val="en-US"/>
                              </w:rPr>
                              <w:t xml:space="preserve">Emma Jane’s </w:t>
                            </w:r>
                            <w:proofErr w:type="spellStart"/>
                            <w:r w:rsidRPr="00087C44">
                              <w:rPr>
                                <w:b/>
                                <w:bCs/>
                                <w:sz w:val="16"/>
                                <w:szCs w:val="16"/>
                                <w:lang w:val="en-US"/>
                              </w:rPr>
                              <w:t>aeroplane</w:t>
                            </w:r>
                            <w:proofErr w:type="spellEnd"/>
                            <w:r w:rsidRPr="00087C44">
                              <w:rPr>
                                <w:b/>
                                <w:bCs/>
                                <w:sz w:val="16"/>
                                <w:szCs w:val="16"/>
                                <w:lang w:val="en-US"/>
                              </w:rPr>
                              <w:t xml:space="preserve"> Journey </w:t>
                            </w:r>
                            <w:proofErr w:type="gramStart"/>
                            <w:r w:rsidRPr="00087C44">
                              <w:rPr>
                                <w:b/>
                                <w:bCs/>
                                <w:sz w:val="16"/>
                                <w:szCs w:val="16"/>
                                <w:lang w:val="en-US"/>
                              </w:rPr>
                              <w:t>The</w:t>
                            </w:r>
                            <w:proofErr w:type="gramEnd"/>
                            <w:r w:rsidRPr="00087C44">
                              <w:rPr>
                                <w:b/>
                                <w:bCs/>
                                <w:sz w:val="16"/>
                                <w:szCs w:val="16"/>
                                <w:lang w:val="en-US"/>
                              </w:rPr>
                              <w:t xml:space="preserve"> Great Explorer </w:t>
                            </w:r>
                          </w:p>
                          <w:p w14:paraId="5BF7A2BF" w14:textId="63E7163A" w:rsidR="00087C44" w:rsidRPr="00087C44" w:rsidRDefault="00087C44" w:rsidP="00087C44">
                            <w:pPr>
                              <w:rPr>
                                <w:b/>
                                <w:bCs/>
                                <w:sz w:val="16"/>
                                <w:szCs w:val="16"/>
                                <w:lang w:val="en-US"/>
                              </w:rPr>
                            </w:pPr>
                            <w:r w:rsidRPr="00087C44">
                              <w:rPr>
                                <w:b/>
                                <w:bCs/>
                                <w:sz w:val="16"/>
                                <w:szCs w:val="16"/>
                                <w:lang w:val="en-US"/>
                              </w:rPr>
                              <w:t xml:space="preserve">The Golden </w:t>
                            </w:r>
                            <w:proofErr w:type="spellStart"/>
                            <w:r w:rsidRPr="00087C44">
                              <w:rPr>
                                <w:b/>
                                <w:bCs/>
                                <w:sz w:val="16"/>
                                <w:szCs w:val="16"/>
                                <w:lang w:val="en-US"/>
                              </w:rPr>
                              <w:t>Wonderflower</w:t>
                            </w:r>
                            <w:proofErr w:type="spellEnd"/>
                            <w:r w:rsidRPr="00087C44">
                              <w:rPr>
                                <w:b/>
                                <w:bCs/>
                                <w:sz w:val="16"/>
                                <w:szCs w:val="16"/>
                                <w:lang w:val="en-US"/>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93D7E61" id="_x0000_t202" coordsize="21600,21600" o:spt="202" path="m,l,21600r21600,l21600,xe">
                <v:stroke joinstyle="miter"/>
                <v:path gradientshapeok="t" o:connecttype="rect"/>
              </v:shapetype>
              <v:shape id="Text Box 2" o:spid="_x0000_s1026" type="#_x0000_t202" style="position:absolute;margin-left:299.25pt;margin-top:75pt;width:187.5pt;height:75.75pt;z-index:25166234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">
                <v:textbox>
                  <w:txbxContent>
                    <w:p w14:paraId="736F3111" w14:textId="2142D912" w:rsidR="00087C44" w:rsidRPr="00087C44" w:rsidRDefault="00087C44" w:rsidP="00087C44">
                      <w:pPr>
                        <w:rPr>
                          <w:b/>
                          <w:bCs/>
                          <w:sz w:val="16"/>
                          <w:szCs w:val="16"/>
                          <w:lang w:val="en-US"/>
                        </w:rPr>
                      </w:pPr>
                      <w:r w:rsidRPr="00087C44">
                        <w:rPr>
                          <w:b/>
                          <w:bCs/>
                          <w:sz w:val="16"/>
                          <w:szCs w:val="16"/>
                          <w:lang w:val="en-US"/>
                        </w:rPr>
                        <w:t xml:space="preserve">Books this term which will link to the English – narrative, plot setting descriptive writing, poetry and cross curricular links: </w:t>
                      </w:r>
                    </w:p>
                    <w:p w14:paraId="64878A5E" w14:textId="410549B5" w:rsidR="00087C44" w:rsidRPr="00087C44" w:rsidRDefault="00087C44" w:rsidP="00087C44">
                      <w:pPr>
                        <w:rPr>
                          <w:b/>
                          <w:bCs/>
                          <w:sz w:val="16"/>
                          <w:szCs w:val="16"/>
                          <w:lang w:val="en-US"/>
                        </w:rPr>
                      </w:pPr>
                      <w:r w:rsidRPr="00087C44">
                        <w:rPr>
                          <w:b/>
                          <w:bCs/>
                          <w:sz w:val="16"/>
                          <w:szCs w:val="16"/>
                          <w:lang w:val="en-US"/>
                        </w:rPr>
                        <w:t xml:space="preserve">Emma Jane’s </w:t>
                      </w:r>
                      <w:proofErr w:type="spellStart"/>
                      <w:r w:rsidRPr="00087C44">
                        <w:rPr>
                          <w:b/>
                          <w:bCs/>
                          <w:sz w:val="16"/>
                          <w:szCs w:val="16"/>
                          <w:lang w:val="en-US"/>
                        </w:rPr>
                        <w:t>aeroplane</w:t>
                      </w:r>
                      <w:proofErr w:type="spellEnd"/>
                      <w:r w:rsidRPr="00087C44">
                        <w:rPr>
                          <w:b/>
                          <w:bCs/>
                          <w:sz w:val="16"/>
                          <w:szCs w:val="16"/>
                          <w:lang w:val="en-US"/>
                        </w:rPr>
                        <w:t xml:space="preserve"> Journey </w:t>
                      </w:r>
                      <w:proofErr w:type="gramStart"/>
                      <w:r w:rsidRPr="00087C44">
                        <w:rPr>
                          <w:b/>
                          <w:bCs/>
                          <w:sz w:val="16"/>
                          <w:szCs w:val="16"/>
                          <w:lang w:val="en-US"/>
                        </w:rPr>
                        <w:t>The</w:t>
                      </w:r>
                      <w:proofErr w:type="gramEnd"/>
                      <w:r w:rsidRPr="00087C44">
                        <w:rPr>
                          <w:b/>
                          <w:bCs/>
                          <w:sz w:val="16"/>
                          <w:szCs w:val="16"/>
                          <w:lang w:val="en-US"/>
                        </w:rPr>
                        <w:t xml:space="preserve"> Great Explorer </w:t>
                      </w:r>
                    </w:p>
                    <w:p w14:paraId="5BF7A2BF" w14:textId="63E7163A" w:rsidR="00087C44" w:rsidRPr="00087C44" w:rsidRDefault="00087C44" w:rsidP="00087C44">
                      <w:pPr>
                        <w:rPr>
                          <w:b/>
                          <w:bCs/>
                          <w:sz w:val="16"/>
                          <w:szCs w:val="16"/>
                          <w:lang w:val="en-US"/>
                        </w:rPr>
                      </w:pPr>
                      <w:r w:rsidRPr="00087C44">
                        <w:rPr>
                          <w:b/>
                          <w:bCs/>
                          <w:sz w:val="16"/>
                          <w:szCs w:val="16"/>
                          <w:lang w:val="en-US"/>
                        </w:rPr>
                        <w:t xml:space="preserve">The Golden </w:t>
                      </w:r>
                      <w:proofErr w:type="spellStart"/>
                      <w:r w:rsidRPr="00087C44">
                        <w:rPr>
                          <w:b/>
                          <w:bCs/>
                          <w:sz w:val="16"/>
                          <w:szCs w:val="16"/>
                          <w:lang w:val="en-US"/>
                        </w:rPr>
                        <w:t>Wonderflower</w:t>
                      </w:r>
                      <w:proofErr w:type="spellEnd"/>
                      <w:r w:rsidRPr="00087C44">
                        <w:rPr>
                          <w:b/>
                          <w:bCs/>
                          <w:sz w:val="16"/>
                          <w:szCs w:val="16"/>
                          <w:lang w:val="en-US"/>
                        </w:rPr>
                        <w:t xml:space="preserve"> </w:t>
                      </w:r>
                    </w:p>
                  </w:txbxContent>
                </v:textbox>
                <w10:wrap type="square" anchorx="margin"/>
              </v:shape>
            </w:pict>
          </mc:Fallback>
        </mc:AlternateContent>
      </w:r>
      <w:r>
        <w:rPr>
          <w:noProof/>
        </w:rPr>
        <mc:AlternateContent>
          <mc:Choice Requires="wps">
            <w:drawing>
              <wp:anchor distT="45720" distB="45720" distL="114300" distR="114300" simplePos="0" relativeHeight="251658242" behindDoc="0" locked="0" layoutInCell="1" allowOverlap="1" wp14:anchorId="0603D690" wp14:editId="43453574">
                <wp:simplePos x="0" y="0"/>
                <wp:positionH relativeFrom="margin">
                  <wp:posOffset>4184015</wp:posOffset>
                </wp:positionH>
                <wp:positionV relativeFrom="paragraph">
                  <wp:posOffset>1962150</wp:posOffset>
                </wp:positionV>
                <wp:extent cx="1228725" cy="1404620"/>
                <wp:effectExtent l="0" t="0" r="28575" b="266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8725" cy="1404620"/>
                        </a:xfrm>
                        <a:prstGeom prst="rect">
                          <a:avLst/>
                        </a:prstGeom>
                        <a:solidFill>
                          <a:srgbClr val="FFFFFF"/>
                        </a:solidFill>
                        <a:ln w="9525">
                          <a:solidFill>
                            <a:srgbClr val="000000"/>
                          </a:solidFill>
                          <a:miter lim="800000"/>
                          <a:headEnd/>
                          <a:tailEnd/>
                        </a:ln>
                      </wps:spPr>
                      <wps:txbx>
                        <w:txbxContent>
                          <w:p w14:paraId="0C25ADE0" w14:textId="528F1F7E" w:rsidR="001C27F4" w:rsidRPr="00FD10AB" w:rsidRDefault="006D741E">
                            <w:pPr>
                              <w:rPr>
                                <w:rFonts w:ascii="Comic Sans MS" w:hAnsi="Comic Sans MS"/>
                                <w:b/>
                                <w:bCs/>
                                <w:color w:val="4F81BD" w:themeColor="accent1"/>
                                <w:sz w:val="28"/>
                                <w:szCs w:val="28"/>
                              </w:rPr>
                            </w:pPr>
                            <w:proofErr w:type="gramStart"/>
                            <w:r>
                              <w:rPr>
                                <w:rFonts w:ascii="Comic Sans MS" w:hAnsi="Comic Sans MS"/>
                                <w:b/>
                                <w:bCs/>
                                <w:color w:val="4F81BD" w:themeColor="accent1"/>
                                <w:sz w:val="28"/>
                                <w:szCs w:val="28"/>
                              </w:rPr>
                              <w:t>Explorers !</w:t>
                            </w:r>
                            <w:proofErr w:type="gramEnd"/>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603D690" id="_x0000_s1027" type="#_x0000_t202" style="position:absolute;margin-left:329.45pt;margin-top:154.5pt;width:96.75pt;height:110.6pt;z-index:25165824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">
                <v:textbox style="mso-fit-shape-to-text:t">
                  <w:txbxContent>
                    <w:p w14:paraId="0C25ADE0" w14:textId="528F1F7E" w:rsidR="001C27F4" w:rsidRPr="00FD10AB" w:rsidRDefault="006D741E">
                      <w:pPr>
                        <w:rPr>
                          <w:rFonts w:ascii="Comic Sans MS" w:hAnsi="Comic Sans MS"/>
                          <w:b/>
                          <w:bCs/>
                          <w:color w:val="4F81BD" w:themeColor="accent1"/>
                          <w:sz w:val="28"/>
                          <w:szCs w:val="28"/>
                        </w:rPr>
                      </w:pPr>
                      <w:proofErr w:type="gramStart"/>
                      <w:r>
                        <w:rPr>
                          <w:rFonts w:ascii="Comic Sans MS" w:hAnsi="Comic Sans MS"/>
                          <w:b/>
                          <w:bCs/>
                          <w:color w:val="4F81BD" w:themeColor="accent1"/>
                          <w:sz w:val="28"/>
                          <w:szCs w:val="28"/>
                        </w:rPr>
                        <w:t>Explorers !</w:t>
                      </w:r>
                      <w:proofErr w:type="gramEnd"/>
                    </w:p>
                  </w:txbxContent>
                </v:textbox>
                <w10:wrap type="square" anchorx="margin"/>
              </v:shape>
            </w:pict>
          </mc:Fallback>
        </mc:AlternateContent>
      </w:r>
      <w:r w:rsidR="005A7282">
        <w:rPr>
          <w:noProof/>
        </w:rPr>
        <mc:AlternateContent>
          <mc:Choice Requires="wps">
            <w:drawing>
              <wp:anchor distT="45720" distB="45720" distL="114300" distR="114300" simplePos="0" relativeHeight="251660298" behindDoc="0" locked="0" layoutInCell="1" allowOverlap="1" wp14:anchorId="1AE532D8" wp14:editId="2D86EA23">
                <wp:simplePos x="0" y="0"/>
                <wp:positionH relativeFrom="margin">
                  <wp:posOffset>6134100</wp:posOffset>
                </wp:positionH>
                <wp:positionV relativeFrom="paragraph">
                  <wp:posOffset>2999740</wp:posOffset>
                </wp:positionV>
                <wp:extent cx="1838325" cy="1485900"/>
                <wp:effectExtent l="0" t="0" r="28575" b="19050"/>
                <wp:wrapSquare wrapText="bothSides"/>
                <wp:docPr id="18492687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38325" cy="1485900"/>
                        </a:xfrm>
                        <a:prstGeom prst="rect">
                          <a:avLst/>
                        </a:prstGeom>
                        <a:solidFill>
                          <a:srgbClr val="FFFFFF"/>
                        </a:solidFill>
                        <a:ln w="9525">
                          <a:solidFill>
                            <a:srgbClr val="000000"/>
                          </a:solidFill>
                          <a:miter lim="800000"/>
                          <a:headEnd/>
                          <a:tailEnd/>
                        </a:ln>
                      </wps:spPr>
                      <wps:txbx>
                        <w:txbxContent>
                          <w:p w14:paraId="104A55F9" w14:textId="77777777" w:rsidR="00232E68" w:rsidRPr="00F31484" w:rsidRDefault="005A7282" w:rsidP="005A7282">
                            <w:pPr>
                              <w:rPr>
                                <w:b/>
                                <w:bCs/>
                                <w:sz w:val="16"/>
                                <w:szCs w:val="16"/>
                                <w:lang w:val="en-US"/>
                              </w:rPr>
                            </w:pPr>
                            <w:r w:rsidRPr="00F31484">
                              <w:rPr>
                                <w:b/>
                                <w:bCs/>
                                <w:sz w:val="16"/>
                                <w:szCs w:val="16"/>
                                <w:lang w:val="en-US"/>
                              </w:rPr>
                              <w:t xml:space="preserve">PHSE </w:t>
                            </w:r>
                          </w:p>
                          <w:p w14:paraId="717233CB" w14:textId="2AB3B84D" w:rsidR="005A7282" w:rsidRPr="00F31484" w:rsidRDefault="00F31484" w:rsidP="005A7282">
                            <w:pPr>
                              <w:rPr>
                                <w:b/>
                                <w:bCs/>
                                <w:sz w:val="16"/>
                                <w:szCs w:val="16"/>
                                <w:lang w:val="en-US"/>
                              </w:rPr>
                            </w:pPr>
                            <w:r w:rsidRPr="00F31484">
                              <w:rPr>
                                <w:b/>
                                <w:bCs/>
                                <w:sz w:val="16"/>
                                <w:szCs w:val="16"/>
                              </w:rPr>
                              <w:t>In this unit of work, children will learn about everyday dangers, in the home and outside, and how they can keep themselves safe. Children will also learn rules to keep themselves safe around strangers, both in real life and online</w:t>
                            </w:r>
                            <w:hyperlink r:id="rId4" w:history="1">
                              <w:r w:rsidRPr="0047098A">
                                <w:rPr>
                                  <w:rStyle w:val="Hyperlink"/>
                                  <w:b/>
                                  <w:bCs/>
                                  <w:sz w:val="16"/>
                                  <w:szCs w:val="16"/>
                                  <w:lang w:val="en-US"/>
                                </w:rPr>
                                <w:t>https://www.twinkl.co.uk/resource/pshe-and-citizenship-ks1-safety-first-unit-pack-t-lf-2549540</w:t>
                              </w:r>
                            </w:hyperlink>
                            <w:r w:rsidR="00232E68" w:rsidRPr="00F31484">
                              <w:rPr>
                                <w:b/>
                                <w:bCs/>
                                <w:sz w:val="16"/>
                                <w:szCs w:val="16"/>
                                <w:lang w:val="en-US"/>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
            <w:pict>
              <v:shapetype w14:anchorId="1AE532D8" id="_x0000_t202" coordsize="21600,21600" o:spt="202" path="m,l,21600r21600,l21600,xe">
                <v:stroke joinstyle="miter"/>
                <v:path gradientshapeok="t" o:connecttype="rect"/>
              </v:shapetype>
              <v:shape id="Text Box 2" o:spid="_x0000_s1026" type="#_x0000_t202" style="position:absolute;margin-left:483pt;margin-top:236.2pt;width:144.75pt;height:117pt;z-index:25166029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">
                <v:textbox>
                  <w:txbxContent>
                    <w:p w14:paraId="104A55F9" w14:textId="77777777" w:rsidR="00232E68" w:rsidRPr="00F31484" w:rsidRDefault="005A7282" w:rsidP="005A7282">
                      <w:pPr>
                        <w:rPr>
                          <w:b/>
                          <w:bCs/>
                          <w:sz w:val="16"/>
                          <w:szCs w:val="16"/>
                          <w:lang w:val="en-US"/>
                        </w:rPr>
                      </w:pPr>
                      <w:r w:rsidRPr="00F31484">
                        <w:rPr>
                          <w:b/>
                          <w:bCs/>
                          <w:sz w:val="16"/>
                          <w:szCs w:val="16"/>
                          <w:lang w:val="en-US"/>
                        </w:rPr>
                        <w:t xml:space="preserve">PHSE </w:t>
                      </w:r>
                    </w:p>
                    <w:p w14:paraId="717233CB" w14:textId="2AB3B84D" w:rsidR="005A7282" w:rsidRPr="00F31484" w:rsidRDefault="00F31484" w:rsidP="005A7282">
                      <w:pPr>
                        <w:rPr>
                          <w:b/>
                          <w:bCs/>
                          <w:sz w:val="16"/>
                          <w:szCs w:val="16"/>
                          <w:lang w:val="en-US"/>
                        </w:rPr>
                      </w:pPr>
                      <w:r w:rsidRPr="00F31484">
                        <w:rPr>
                          <w:b/>
                          <w:bCs/>
                          <w:sz w:val="16"/>
                          <w:szCs w:val="16"/>
                        </w:rPr>
                        <w:t>In this unit of work, children will learn about everyday dangers, in the home and outside, and how they can keep themselves safe. Children will also learn rules to keep themselves safe around strangers, both in real life and online</w:t>
                      </w:r>
                      <w:hyperlink r:id="rId6" w:history="1">
                        <w:r w:rsidRPr="0047098A">
                          <w:rPr>
                            <w:rStyle w:val="Hyperlink"/>
                            <w:b/>
                            <w:bCs/>
                            <w:sz w:val="16"/>
                            <w:szCs w:val="16"/>
                            <w:lang w:val="en-US"/>
                          </w:rPr>
                          <w:t>https://www.twinkl.co.uk/resource/pshe-and-citizenship-ks1-safety-first-unit-pack-t-lf-2549540</w:t>
                        </w:r>
                      </w:hyperlink>
                      <w:r w:rsidR="00232E68" w:rsidRPr="00F31484">
                        <w:rPr>
                          <w:b/>
                          <w:bCs/>
                          <w:sz w:val="16"/>
                          <w:szCs w:val="16"/>
                          <w:lang w:val="en-US"/>
                        </w:rPr>
                        <w:t xml:space="preserve"> </w:t>
                      </w:r>
                    </w:p>
                  </w:txbxContent>
                </v:textbox>
                <w10:wrap type="square" anchorx="margin"/>
              </v:shape>
            </w:pict>
          </mc:Fallback>
        </mc:AlternateContent>
      </w:r>
      <w:r w:rsidR="00A7784C">
        <w:rPr>
          <w:noProof/>
        </w:rPr>
        <mc:AlternateContent>
          <mc:Choice Requires="wps">
            <w:drawing>
              <wp:anchor distT="45720" distB="45720" distL="114300" distR="114300" simplePos="0" relativeHeight="251658246" behindDoc="0" locked="0" layoutInCell="1" allowOverlap="1" wp14:anchorId="0B6AFDA1" wp14:editId="5C7B577C">
                <wp:simplePos x="0" y="0"/>
                <wp:positionH relativeFrom="margin">
                  <wp:posOffset>6124575</wp:posOffset>
                </wp:positionH>
                <wp:positionV relativeFrom="paragraph">
                  <wp:posOffset>4438650</wp:posOffset>
                </wp:positionV>
                <wp:extent cx="1838325" cy="2171700"/>
                <wp:effectExtent l="0" t="0" r="28575" b="1905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38325" cy="2171700"/>
                        </a:xfrm>
                        <a:prstGeom prst="rect">
                          <a:avLst/>
                        </a:prstGeom>
                        <a:solidFill>
                          <a:srgbClr val="FFFFFF"/>
                        </a:solidFill>
                        <a:ln w="9525">
                          <a:solidFill>
                            <a:srgbClr val="000000"/>
                          </a:solidFill>
                          <a:miter lim="800000"/>
                          <a:headEnd/>
                          <a:tailEnd/>
                        </a:ln>
                      </wps:spPr>
                      <wps:txbx>
                        <w:txbxContent>
                          <w:p w14:paraId="487CC4EC" w14:textId="6EA84F6F" w:rsidR="005772B8" w:rsidRDefault="005772B8" w:rsidP="006D741E">
                            <w:r w:rsidRPr="005772B8">
                              <w:rPr>
                                <w:b/>
                                <w:bCs/>
                              </w:rPr>
                              <w:t>Literacy:</w:t>
                            </w:r>
                            <w:r>
                              <w:t xml:space="preserve"> </w:t>
                            </w:r>
                            <w:r w:rsidR="006D741E" w:rsidRPr="006D741E">
                              <w:t xml:space="preserve">They will write an autobiography about themselves and what they have achieved so far in their lives. </w:t>
                            </w:r>
                            <w:r w:rsidR="00A7784C">
                              <w:t xml:space="preserve">They will </w:t>
                            </w:r>
                            <w:r w:rsidR="006D741E" w:rsidRPr="006D741E">
                              <w:t>write their own newspaper report based on information on historic explorers such as Captain James Cook, Neil Armstrong and Christopher Columbus.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
            <w:pict>
              <v:shape w14:anchorId="0B6AFDA1" id="_x0000_s1027" type="#_x0000_t202" style="position:absolute;margin-left:482.25pt;margin-top:349.5pt;width:144.75pt;height:171pt;z-index:25165824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">
                <v:textbox>
                  <w:txbxContent>
                    <w:p w14:paraId="487CC4EC" w14:textId="6EA84F6F" w:rsidR="005772B8" w:rsidRDefault="005772B8" w:rsidP="006D741E">
                      <w:r w:rsidRPr="005772B8">
                        <w:rPr>
                          <w:b/>
                          <w:bCs/>
                        </w:rPr>
                        <w:t>Literacy:</w:t>
                      </w:r>
                      <w:r>
                        <w:t xml:space="preserve"> </w:t>
                      </w:r>
                      <w:r w:rsidR="006D741E" w:rsidRPr="006D741E">
                        <w:t xml:space="preserve">They will write an autobiography about themselves and what they have achieved so far in their lives. </w:t>
                      </w:r>
                      <w:r w:rsidR="00A7784C">
                        <w:t xml:space="preserve">They will </w:t>
                      </w:r>
                      <w:r w:rsidR="006D741E" w:rsidRPr="006D741E">
                        <w:t>write their own newspaper report based on information on historic explorers such as Captain James Cook, Neil Armstrong and Christopher Columbus.</w:t>
                      </w:r>
                    </w:p>
                  </w:txbxContent>
                </v:textbox>
                <w10:wrap type="square" anchorx="margin"/>
              </v:shape>
            </w:pict>
          </mc:Fallback>
        </mc:AlternateContent>
      </w:r>
      <w:r w:rsidR="00C569FE">
        <w:rPr>
          <w:noProof/>
        </w:rPr>
        <mc:AlternateContent>
          <mc:Choice Requires="wps">
            <w:drawing>
              <wp:anchor distT="45720" distB="45720" distL="114300" distR="114300" simplePos="0" relativeHeight="251658249" behindDoc="0" locked="0" layoutInCell="1" allowOverlap="1" wp14:anchorId="2A3455AC" wp14:editId="658529BC">
                <wp:simplePos x="0" y="0"/>
                <wp:positionH relativeFrom="column">
                  <wp:posOffset>3362325</wp:posOffset>
                </wp:positionH>
                <wp:positionV relativeFrom="paragraph">
                  <wp:posOffset>2400300</wp:posOffset>
                </wp:positionV>
                <wp:extent cx="2657475" cy="2771775"/>
                <wp:effectExtent l="0" t="0" r="28575" b="2857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2657475" cy="2771775"/>
                        </a:xfrm>
                        <a:prstGeom prst="rect">
                          <a:avLst/>
                        </a:prstGeom>
                        <a:solidFill>
                          <a:srgbClr val="FFFFFF"/>
                        </a:solidFill>
                        <a:ln w="9525">
                          <a:solidFill>
                            <a:srgbClr val="000000"/>
                          </a:solidFill>
                          <a:miter/>
                        </a:ln>
                      </wps:spPr>
                      <wps:txbx>
                        <w:txbxContent>
                          <w:p w14:paraId="0C63ACC8" w14:textId="77777777" w:rsidR="005E310D" w:rsidRDefault="00087C44">
                            <w:pPr>
                              <w:spacing w:line="276" w:lineRule="auto"/>
                              <w:rPr>
                                <w:rFonts w:cs="Calibri"/>
                                <w:b/>
                                <w:bCs/>
                                <w:sz w:val="16"/>
                                <w:szCs w:val="16"/>
                                <w:lang w:val="en-US"/>
                              </w:rPr>
                            </w:pPr>
                            <w:r>
                              <w:rPr>
                                <w:rFonts w:cs="Calibri"/>
                                <w:b/>
                                <w:bCs/>
                                <w:sz w:val="16"/>
                                <w:szCs w:val="16"/>
                                <w:lang w:val="en-US"/>
                              </w:rPr>
                              <w:t xml:space="preserve">Science: seasonal changes – spring to summer </w:t>
                            </w:r>
                          </w:p>
                          <w:p w14:paraId="66E82702" w14:textId="77777777" w:rsidR="005E310D" w:rsidRDefault="00087C44">
                            <w:pPr>
                              <w:spacing w:line="276" w:lineRule="auto"/>
                              <w:rPr>
                                <w:rFonts w:cs="Calibri"/>
                                <w:sz w:val="16"/>
                                <w:szCs w:val="16"/>
                                <w:lang w:val="en-US"/>
                              </w:rPr>
                            </w:pPr>
                            <w:r>
                              <w:rPr>
                                <w:rFonts w:cs="Calibri"/>
                                <w:sz w:val="16"/>
                                <w:szCs w:val="16"/>
                                <w:lang w:val="en-US"/>
                              </w:rPr>
                              <w:t xml:space="preserve">Introduction This ‘Scientists and Inventors’ unit will teach your class about famous scientists and inventors linked to the Year 2 science curriculum. Children will learn about the invention of the waterproof </w:t>
                            </w:r>
                            <w:proofErr w:type="gramStart"/>
                            <w:r>
                              <w:rPr>
                                <w:rFonts w:cs="Calibri"/>
                                <w:sz w:val="16"/>
                                <w:szCs w:val="16"/>
                                <w:lang w:val="en-US"/>
                              </w:rPr>
                              <w:t>coat, and</w:t>
                            </w:r>
                            <w:proofErr w:type="gramEnd"/>
                            <w:r>
                              <w:rPr>
                                <w:rFonts w:cs="Calibri"/>
                                <w:sz w:val="16"/>
                                <w:szCs w:val="16"/>
                                <w:lang w:val="en-US"/>
                              </w:rPr>
                              <w:t xml:space="preserve"> will explore other waterproof materials by carrying out simple tests. Children will find out about the work of doctors, and will learn about Elizabeth Garrett Anderson, the first woman doctor in Britain. Children will have the opportunity to create their own greenhouse based on the invention of the biomes at the </w:t>
                            </w:r>
                            <w:proofErr w:type="gramStart"/>
                            <w:r>
                              <w:rPr>
                                <w:rFonts w:cs="Calibri"/>
                                <w:sz w:val="16"/>
                                <w:szCs w:val="16"/>
                                <w:lang w:val="en-US"/>
                              </w:rPr>
                              <w:t>Eden Project, and</w:t>
                            </w:r>
                            <w:proofErr w:type="gramEnd"/>
                            <w:r>
                              <w:rPr>
                                <w:rFonts w:cs="Calibri"/>
                                <w:sz w:val="16"/>
                                <w:szCs w:val="16"/>
                                <w:lang w:val="en-US"/>
                              </w:rPr>
                              <w:t xml:space="preserve"> use their greenhouse to compare the growth of plants. They will learn about how germs are spread, looking at the work of Louis Pasteur and carrying out a fun experiment t</w:t>
                            </w:r>
                            <w:r>
                              <w:rPr>
                                <w:rFonts w:cs="Calibri"/>
                                <w:sz w:val="16"/>
                                <w:szCs w:val="16"/>
                                <w:lang w:val="en-US"/>
                              </w:rPr>
                              <w:t>o prove how far germs can spread in a few minutes. Children will set up a small world to show the effects of water pollution, as discovered by Rachel Carson during her research on ocean habitats. Finally, children will learn about the development of wind turbines and how this invention is used to generate power. Throughout the unit, children will work in a fun and hands-on way to learn about scientists and inventors.</w:t>
                            </w:r>
                          </w:p>
                        </w:txbxContent>
                      </wps:txbx>
                      <wps:bodyPr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xmlns="">
            <w:pict>
              <v:rect w14:anchorId="2A3455AC" id="_x0000_s1028" style="position:absolute;margin-left:264.75pt;margin-top:189pt;width:209.25pt;height:218.25pt;z-index:25165824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">
                <v:textbox>
                  <w:txbxContent>
                    <w:p w14:paraId="0C63ACC8" w14:textId="77777777" w:rsidR="00000000" w:rsidRDefault="00000000">
                      <w:pPr>
                        <w:spacing w:line="276" w:lineRule="auto"/>
                        <w:rPr>
                          <w:rFonts w:cs="Calibri"/>
                          <w:b/>
                          <w:bCs/>
                          <w:sz w:val="16"/>
                          <w:szCs w:val="16"/>
                          <w:lang w:val="en-US"/>
                        </w:rPr>
                      </w:pPr>
                      <w:r>
                        <w:rPr>
                          <w:rFonts w:cs="Calibri"/>
                          <w:b/>
                          <w:bCs/>
                          <w:sz w:val="16"/>
                          <w:szCs w:val="16"/>
                          <w:lang w:val="en-US"/>
                        </w:rPr>
                        <w:t xml:space="preserve">Science: seasonal changes – spring to summer </w:t>
                      </w:r>
                    </w:p>
                    <w:p w14:paraId="66E82702" w14:textId="77777777" w:rsidR="00000000" w:rsidRDefault="00000000">
                      <w:pPr>
                        <w:spacing w:line="276" w:lineRule="auto"/>
                        <w:rPr>
                          <w:rFonts w:cs="Calibri"/>
                          <w:sz w:val="16"/>
                          <w:szCs w:val="16"/>
                          <w:lang w:val="en-US"/>
                        </w:rPr>
                      </w:pPr>
                      <w:r>
                        <w:rPr>
                          <w:rFonts w:cs="Calibri"/>
                          <w:sz w:val="16"/>
                          <w:szCs w:val="16"/>
                          <w:lang w:val="en-US"/>
                        </w:rPr>
                        <w:t xml:space="preserve">Introduction This ‘Scientists and Inventors’ unit will teach your class about famous scientists and inventors linked to the Year 2 science curriculum. Children will learn about the invention of the waterproof </w:t>
                      </w:r>
                      <w:proofErr w:type="gramStart"/>
                      <w:r>
                        <w:rPr>
                          <w:rFonts w:cs="Calibri"/>
                          <w:sz w:val="16"/>
                          <w:szCs w:val="16"/>
                          <w:lang w:val="en-US"/>
                        </w:rPr>
                        <w:t>coat, and</w:t>
                      </w:r>
                      <w:proofErr w:type="gramEnd"/>
                      <w:r>
                        <w:rPr>
                          <w:rFonts w:cs="Calibri"/>
                          <w:sz w:val="16"/>
                          <w:szCs w:val="16"/>
                          <w:lang w:val="en-US"/>
                        </w:rPr>
                        <w:t xml:space="preserve"> will explore other waterproof materials by carrying out simple tests. Children will find out about the work of doctors, and will learn about Elizabeth Garrett Anderson, the first woman doctor in Britain. Children will have the opportunity to create their own greenhouse based on the invention of the biomes at the </w:t>
                      </w:r>
                      <w:proofErr w:type="gramStart"/>
                      <w:r>
                        <w:rPr>
                          <w:rFonts w:cs="Calibri"/>
                          <w:sz w:val="16"/>
                          <w:szCs w:val="16"/>
                          <w:lang w:val="en-US"/>
                        </w:rPr>
                        <w:t>Eden Project, and</w:t>
                      </w:r>
                      <w:proofErr w:type="gramEnd"/>
                      <w:r>
                        <w:rPr>
                          <w:rFonts w:cs="Calibri"/>
                          <w:sz w:val="16"/>
                          <w:szCs w:val="16"/>
                          <w:lang w:val="en-US"/>
                        </w:rPr>
                        <w:t xml:space="preserve"> use their greenhouse to compare the growth of plants. They will learn about how germs are spread, looking at the work of Louis Pasteur and carrying out a fun experiment to prove how far germs can spread in a few minutes. Children will set up a small world to show the effects of water pollution, as discovered by Rachel Carson during her research on ocean habitats. Finally, children will learn about the development of wind turbines and how this invention is used to generate power. Throughout the unit, children will work in a fun and hands-on way to learn about scientists and inventors.</w:t>
                      </w:r>
                    </w:p>
                  </w:txbxContent>
                </v:textbox>
                <w10:wrap type="square"/>
              </v:rect>
            </w:pict>
          </mc:Fallback>
        </mc:AlternateContent>
      </w:r>
      <w:r w:rsidR="00377757">
        <w:rPr>
          <w:noProof/>
        </w:rPr>
        <mc:AlternateContent>
          <mc:Choice Requires="wps">
            <w:drawing>
              <wp:anchor distT="45720" distB="45720" distL="114300" distR="114300" simplePos="0" relativeHeight="251658247" behindDoc="0" locked="0" layoutInCell="1" allowOverlap="1" wp14:anchorId="27B34F10" wp14:editId="32ED2C30">
                <wp:simplePos x="0" y="0"/>
                <wp:positionH relativeFrom="column">
                  <wp:posOffset>1285875</wp:posOffset>
                </wp:positionH>
                <wp:positionV relativeFrom="paragraph">
                  <wp:posOffset>3032760</wp:posOffset>
                </wp:positionV>
                <wp:extent cx="1943100" cy="1404620"/>
                <wp:effectExtent l="0" t="0" r="19050" b="19685"/>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1404620"/>
                        </a:xfrm>
                        <a:prstGeom prst="rect">
                          <a:avLst/>
                        </a:prstGeom>
                        <a:solidFill>
                          <a:srgbClr val="FFFFFF"/>
                        </a:solidFill>
                        <a:ln w="9525">
                          <a:solidFill>
                            <a:srgbClr val="000000"/>
                          </a:solidFill>
                          <a:miter lim="800000"/>
                          <a:headEnd/>
                          <a:tailEnd/>
                        </a:ln>
                      </wps:spPr>
                      <wps:txbx>
                        <w:txbxContent>
                          <w:p w14:paraId="00FB97F1" w14:textId="3DB76CC3" w:rsidR="005772B8" w:rsidRDefault="00063D9C" w:rsidP="005772B8">
                            <w:r>
                              <w:t xml:space="preserve">Computing - </w:t>
                            </w:r>
                            <w:hyperlink r:id="rId7" w:history="1">
                              <w:r w:rsidRPr="00063D9C">
                                <w:rPr>
                                  <w:rStyle w:val="Hyperlink"/>
                                </w:rPr>
                                <w:t>Free KS1 Computing teaching resources | Oak National Academy</w:t>
                              </w:r>
                            </w:hyperlink>
                            <w:r>
                              <w:t xml:space="preserve"> </w:t>
                            </w:r>
                          </w:p>
                          <w:p w14:paraId="2DB2A5AD" w14:textId="1D11AA33" w:rsidR="00063D9C" w:rsidRDefault="00063D9C" w:rsidP="005772B8">
                            <w:r>
                              <w:t>Areas the children will focus on:</w:t>
                            </w:r>
                          </w:p>
                          <w:p w14:paraId="16181641" w14:textId="521C008C" w:rsidR="00063D9C" w:rsidRDefault="00063D9C" w:rsidP="005772B8">
                            <w:r>
                              <w:t xml:space="preserve">Digital painting </w:t>
                            </w:r>
                          </w:p>
                          <w:p w14:paraId="21D9D233" w14:textId="1BDBD64C" w:rsidR="00063D9C" w:rsidRDefault="00063D9C" w:rsidP="005772B8">
                            <w:r>
                              <w:t xml:space="preserve">Creating animations in programmes </w:t>
                            </w:r>
                          </w:p>
                          <w:p w14:paraId="5C1B86F1" w14:textId="0A207A01" w:rsidR="00063D9C" w:rsidRDefault="00063D9C" w:rsidP="005772B8">
                            <w:r>
                              <w:t>Information technology in the world beyond school</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
            <w:pict>
              <v:shape w14:anchorId="27B34F10" id="_x0000_s1029" type="#_x0000_t202" style="position:absolute;margin-left:101.25pt;margin-top:238.8pt;width:153pt;height:110.6pt;z-index:251658247;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">
                <v:textbox style="mso-fit-shape-to-text:t">
                  <w:txbxContent>
                    <w:p w14:paraId="00FB97F1" w14:textId="3DB76CC3" w:rsidR="005772B8" w:rsidRDefault="00063D9C" w:rsidP="005772B8">
                      <w:r>
                        <w:t xml:space="preserve">Computing - </w:t>
                      </w:r>
                      <w:hyperlink r:id="rId8" w:history="1">
                        <w:r w:rsidRPr="00063D9C">
                          <w:rPr>
                            <w:rStyle w:val="Hyperlink"/>
                          </w:rPr>
                          <w:t>Free KS1 Computing teaching resources | Oak National Academy</w:t>
                        </w:r>
                      </w:hyperlink>
                      <w:r>
                        <w:t xml:space="preserve"> </w:t>
                      </w:r>
                    </w:p>
                    <w:p w14:paraId="2DB2A5AD" w14:textId="1D11AA33" w:rsidR="00063D9C" w:rsidRDefault="00063D9C" w:rsidP="005772B8">
                      <w:r>
                        <w:t>Areas the children will focus on:</w:t>
                      </w:r>
                    </w:p>
                    <w:p w14:paraId="16181641" w14:textId="521C008C" w:rsidR="00063D9C" w:rsidRDefault="00063D9C" w:rsidP="005772B8">
                      <w:r>
                        <w:t xml:space="preserve">Digital painting </w:t>
                      </w:r>
                    </w:p>
                    <w:p w14:paraId="21D9D233" w14:textId="1BDBD64C" w:rsidR="00063D9C" w:rsidRDefault="00063D9C" w:rsidP="005772B8">
                      <w:r>
                        <w:t xml:space="preserve">Creating animations in programmes </w:t>
                      </w:r>
                    </w:p>
                    <w:p w14:paraId="5C1B86F1" w14:textId="0A207A01" w:rsidR="00063D9C" w:rsidRDefault="00063D9C" w:rsidP="005772B8">
                      <w:r>
                        <w:t>Information technology in the world beyond school</w:t>
                      </w:r>
                    </w:p>
                  </w:txbxContent>
                </v:textbox>
                <w10:wrap type="square"/>
              </v:shape>
            </w:pict>
          </mc:Fallback>
        </mc:AlternateContent>
      </w:r>
      <w:r w:rsidR="00377757">
        <w:rPr>
          <w:noProof/>
        </w:rPr>
        <mc:AlternateContent>
          <mc:Choice Requires="wps">
            <w:drawing>
              <wp:anchor distT="45720" distB="45720" distL="114300" distR="114300" simplePos="0" relativeHeight="251658245" behindDoc="0" locked="0" layoutInCell="1" allowOverlap="1" wp14:anchorId="2C7483AD" wp14:editId="2C8CBBCD">
                <wp:simplePos x="0" y="0"/>
                <wp:positionH relativeFrom="column">
                  <wp:posOffset>6191250</wp:posOffset>
                </wp:positionH>
                <wp:positionV relativeFrom="paragraph">
                  <wp:posOffset>962025</wp:posOffset>
                </wp:positionV>
                <wp:extent cx="1695450" cy="1404620"/>
                <wp:effectExtent l="0" t="0" r="19050" b="2730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5450" cy="1404620"/>
                        </a:xfrm>
                        <a:prstGeom prst="rect">
                          <a:avLst/>
                        </a:prstGeom>
                        <a:solidFill>
                          <a:srgbClr val="FFFFFF"/>
                        </a:solidFill>
                        <a:ln w="9525">
                          <a:solidFill>
                            <a:srgbClr val="000000"/>
                          </a:solidFill>
                          <a:miter lim="800000"/>
                          <a:headEnd/>
                          <a:tailEnd/>
                        </a:ln>
                      </wps:spPr>
                      <wps:txbx>
                        <w:txbxContent>
                          <w:p w14:paraId="2123E3B0" w14:textId="22FC5783" w:rsidR="005772B8" w:rsidRDefault="005772B8" w:rsidP="00BC21EE">
                            <w:pPr>
                              <w:rPr>
                                <w:sz w:val="16"/>
                                <w:szCs w:val="16"/>
                              </w:rPr>
                            </w:pPr>
                            <w:proofErr w:type="gramStart"/>
                            <w:r w:rsidRPr="006D741E">
                              <w:rPr>
                                <w:b/>
                                <w:bCs/>
                                <w:sz w:val="16"/>
                                <w:szCs w:val="16"/>
                              </w:rPr>
                              <w:t>Art :</w:t>
                            </w:r>
                            <w:proofErr w:type="gramEnd"/>
                            <w:r w:rsidRPr="006D741E">
                              <w:rPr>
                                <w:b/>
                                <w:bCs/>
                                <w:sz w:val="16"/>
                                <w:szCs w:val="16"/>
                              </w:rPr>
                              <w:t xml:space="preserve"> </w:t>
                            </w:r>
                            <w:r w:rsidR="00377757">
                              <w:rPr>
                                <w:b/>
                                <w:bCs/>
                                <w:sz w:val="16"/>
                                <w:szCs w:val="16"/>
                              </w:rPr>
                              <w:t xml:space="preserve">mixing water colours to paint the seasons </w:t>
                            </w:r>
                          </w:p>
                          <w:p w14:paraId="63D0347D" w14:textId="3ED63D2D" w:rsidR="00063D9C" w:rsidRDefault="00377757" w:rsidP="00BC21EE">
                            <w:pPr>
                              <w:rPr>
                                <w:b/>
                                <w:bCs/>
                                <w:sz w:val="16"/>
                                <w:szCs w:val="16"/>
                              </w:rPr>
                            </w:pPr>
                            <w:hyperlink r:id="rId9" w:history="1">
                              <w:r w:rsidRPr="00377757">
                                <w:rPr>
                                  <w:rStyle w:val="Hyperlink"/>
                                  <w:b/>
                                  <w:bCs/>
                                  <w:sz w:val="16"/>
                                  <w:szCs w:val="16"/>
                                </w:rPr>
                                <w:t>Unit: The seasons: painting and colour mixing | KS1 Art and design | Oak National Academy</w:t>
                              </w:r>
                            </w:hyperlink>
                            <w:r>
                              <w:rPr>
                                <w:b/>
                                <w:bCs/>
                                <w:sz w:val="16"/>
                                <w:szCs w:val="16"/>
                              </w:rPr>
                              <w:t xml:space="preserve"> </w:t>
                            </w:r>
                          </w:p>
                          <w:p w14:paraId="5FAA8CF8" w14:textId="77777777" w:rsidR="00377757" w:rsidRDefault="00377757" w:rsidP="00BC21EE">
                            <w:pPr>
                              <w:rPr>
                                <w:b/>
                                <w:bCs/>
                                <w:sz w:val="16"/>
                                <w:szCs w:val="16"/>
                              </w:rPr>
                            </w:pPr>
                          </w:p>
                          <w:p w14:paraId="6395DF8C" w14:textId="08CB39FC" w:rsidR="00377757" w:rsidRDefault="00377757" w:rsidP="00BC21EE">
                            <w:pPr>
                              <w:rPr>
                                <w:b/>
                                <w:bCs/>
                                <w:sz w:val="16"/>
                                <w:szCs w:val="16"/>
                              </w:rPr>
                            </w:pPr>
                            <w:r>
                              <w:rPr>
                                <w:b/>
                                <w:bCs/>
                                <w:sz w:val="16"/>
                                <w:szCs w:val="16"/>
                              </w:rPr>
                              <w:t xml:space="preserve">D+T – textiles – templates and joining techniques </w:t>
                            </w:r>
                          </w:p>
                          <w:p w14:paraId="348CA29C" w14:textId="0B95A7E8" w:rsidR="00377757" w:rsidRPr="006D741E" w:rsidRDefault="00377757" w:rsidP="00BC21EE">
                            <w:pPr>
                              <w:rPr>
                                <w:b/>
                                <w:bCs/>
                                <w:sz w:val="16"/>
                                <w:szCs w:val="16"/>
                              </w:rPr>
                            </w:pPr>
                            <w:hyperlink r:id="rId10" w:history="1">
                              <w:r w:rsidRPr="00377757">
                                <w:rPr>
                                  <w:rStyle w:val="Hyperlink"/>
                                  <w:b/>
                                  <w:bCs/>
                                  <w:sz w:val="16"/>
                                  <w:szCs w:val="16"/>
                                </w:rPr>
                                <w:t>Unit: Textiles: templates and joining techniques | KS1 Design and technology | Oak National Academy</w:t>
                              </w:r>
                            </w:hyperlink>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
            <w:pict>
              <v:shape w14:anchorId="2C7483AD" id="_x0000_s1030" type="#_x0000_t202" style="position:absolute;margin-left:487.5pt;margin-top:75.75pt;width:133.5pt;height:110.6pt;z-index:251658245;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">
                <v:textbox style="mso-fit-shape-to-text:t">
                  <w:txbxContent>
                    <w:p w14:paraId="2123E3B0" w14:textId="22FC5783" w:rsidR="005772B8" w:rsidRDefault="005772B8" w:rsidP="00BC21EE">
                      <w:pPr>
                        <w:rPr>
                          <w:sz w:val="16"/>
                          <w:szCs w:val="16"/>
                        </w:rPr>
                      </w:pPr>
                      <w:proofErr w:type="gramStart"/>
                      <w:r w:rsidRPr="006D741E">
                        <w:rPr>
                          <w:b/>
                          <w:bCs/>
                          <w:sz w:val="16"/>
                          <w:szCs w:val="16"/>
                        </w:rPr>
                        <w:t>Art :</w:t>
                      </w:r>
                      <w:proofErr w:type="gramEnd"/>
                      <w:r w:rsidRPr="006D741E">
                        <w:rPr>
                          <w:b/>
                          <w:bCs/>
                          <w:sz w:val="16"/>
                          <w:szCs w:val="16"/>
                        </w:rPr>
                        <w:t xml:space="preserve"> </w:t>
                      </w:r>
                      <w:r w:rsidR="00377757">
                        <w:rPr>
                          <w:b/>
                          <w:bCs/>
                          <w:sz w:val="16"/>
                          <w:szCs w:val="16"/>
                        </w:rPr>
                        <w:t xml:space="preserve">mixing water colours to paint the seasons </w:t>
                      </w:r>
                    </w:p>
                    <w:p w14:paraId="63D0347D" w14:textId="3ED63D2D" w:rsidR="00063D9C" w:rsidRDefault="00377757" w:rsidP="00BC21EE">
                      <w:pPr>
                        <w:rPr>
                          <w:b/>
                          <w:bCs/>
                          <w:sz w:val="16"/>
                          <w:szCs w:val="16"/>
                        </w:rPr>
                      </w:pPr>
                      <w:hyperlink r:id="rId11" w:history="1">
                        <w:r w:rsidRPr="00377757">
                          <w:rPr>
                            <w:rStyle w:val="Hyperlink"/>
                            <w:b/>
                            <w:bCs/>
                            <w:sz w:val="16"/>
                            <w:szCs w:val="16"/>
                          </w:rPr>
                          <w:t>Unit: The seasons: painting and colour mixing | KS1 Art and design | Oak National Academy</w:t>
                        </w:r>
                      </w:hyperlink>
                      <w:r>
                        <w:rPr>
                          <w:b/>
                          <w:bCs/>
                          <w:sz w:val="16"/>
                          <w:szCs w:val="16"/>
                        </w:rPr>
                        <w:t xml:space="preserve"> </w:t>
                      </w:r>
                    </w:p>
                    <w:p w14:paraId="5FAA8CF8" w14:textId="77777777" w:rsidR="00377757" w:rsidRDefault="00377757" w:rsidP="00BC21EE">
                      <w:pPr>
                        <w:rPr>
                          <w:b/>
                          <w:bCs/>
                          <w:sz w:val="16"/>
                          <w:szCs w:val="16"/>
                        </w:rPr>
                      </w:pPr>
                    </w:p>
                    <w:p w14:paraId="6395DF8C" w14:textId="08CB39FC" w:rsidR="00377757" w:rsidRDefault="00377757" w:rsidP="00BC21EE">
                      <w:pPr>
                        <w:rPr>
                          <w:b/>
                          <w:bCs/>
                          <w:sz w:val="16"/>
                          <w:szCs w:val="16"/>
                        </w:rPr>
                      </w:pPr>
                      <w:r>
                        <w:rPr>
                          <w:b/>
                          <w:bCs/>
                          <w:sz w:val="16"/>
                          <w:szCs w:val="16"/>
                        </w:rPr>
                        <w:t xml:space="preserve">D+T – textiles – templates and joining techniques </w:t>
                      </w:r>
                    </w:p>
                    <w:p w14:paraId="348CA29C" w14:textId="0B95A7E8" w:rsidR="00377757" w:rsidRPr="006D741E" w:rsidRDefault="00377757" w:rsidP="00BC21EE">
                      <w:pPr>
                        <w:rPr>
                          <w:b/>
                          <w:bCs/>
                          <w:sz w:val="16"/>
                          <w:szCs w:val="16"/>
                        </w:rPr>
                      </w:pPr>
                      <w:hyperlink r:id="rId12" w:history="1">
                        <w:r w:rsidRPr="00377757">
                          <w:rPr>
                            <w:rStyle w:val="Hyperlink"/>
                            <w:b/>
                            <w:bCs/>
                            <w:sz w:val="16"/>
                            <w:szCs w:val="16"/>
                          </w:rPr>
                          <w:t>Unit: Textiles: templates and joining techniques | KS1 Design and technology | Oak National Academy</w:t>
                        </w:r>
                      </w:hyperlink>
                    </w:p>
                  </w:txbxContent>
                </v:textbox>
                <w10:wrap type="square"/>
              </v:shape>
            </w:pict>
          </mc:Fallback>
        </mc:AlternateContent>
      </w:r>
      <w:r w:rsidR="00063D9C">
        <w:rPr>
          <w:noProof/>
        </w:rPr>
        <mc:AlternateContent>
          <mc:Choice Requires="wps">
            <w:drawing>
              <wp:anchor distT="45720" distB="45720" distL="114300" distR="114300" simplePos="0" relativeHeight="251658248" behindDoc="0" locked="0" layoutInCell="1" allowOverlap="1" wp14:anchorId="79CB70AD" wp14:editId="5CB10B69">
                <wp:simplePos x="0" y="0"/>
                <wp:positionH relativeFrom="margin">
                  <wp:posOffset>3381375</wp:posOffset>
                </wp:positionH>
                <wp:positionV relativeFrom="paragraph">
                  <wp:posOffset>5248275</wp:posOffset>
                </wp:positionV>
                <wp:extent cx="2705100" cy="1362075"/>
                <wp:effectExtent l="0" t="0" r="19050" b="28575"/>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1362075"/>
                        </a:xfrm>
                        <a:prstGeom prst="rect">
                          <a:avLst/>
                        </a:prstGeom>
                        <a:solidFill>
                          <a:srgbClr val="FFFFFF"/>
                        </a:solidFill>
                        <a:ln w="9525">
                          <a:solidFill>
                            <a:srgbClr val="000000"/>
                          </a:solidFill>
                          <a:miter lim="800000"/>
                          <a:headEnd/>
                          <a:tailEnd/>
                        </a:ln>
                      </wps:spPr>
                      <wps:txbx>
                        <w:txbxContent>
                          <w:p w14:paraId="3E372425" w14:textId="09D604D8" w:rsidR="00F8281C" w:rsidRPr="006D741E" w:rsidRDefault="00F8281C" w:rsidP="00F8281C">
                            <w:pPr>
                              <w:rPr>
                                <w:sz w:val="16"/>
                                <w:szCs w:val="16"/>
                              </w:rPr>
                            </w:pPr>
                            <w:r w:rsidRPr="006D741E">
                              <w:rPr>
                                <w:sz w:val="16"/>
                                <w:szCs w:val="16"/>
                              </w:rPr>
                              <w:t xml:space="preserve">History: </w:t>
                            </w:r>
                            <w:r w:rsidR="00063D9C" w:rsidRPr="00063D9C">
                              <w:rPr>
                                <w:sz w:val="16"/>
                                <w:szCs w:val="16"/>
                              </w:rPr>
                              <w:t xml:space="preserve">children explore why some people </w:t>
                            </w:r>
                            <w:proofErr w:type="gramStart"/>
                            <w:r w:rsidR="00063D9C" w:rsidRPr="00063D9C">
                              <w:rPr>
                                <w:sz w:val="16"/>
                                <w:szCs w:val="16"/>
                              </w:rPr>
                              <w:t>are considered to be</w:t>
                            </w:r>
                            <w:proofErr w:type="gramEnd"/>
                            <w:r w:rsidR="00063D9C" w:rsidRPr="00063D9C">
                              <w:rPr>
                                <w:sz w:val="16"/>
                                <w:szCs w:val="16"/>
                              </w:rPr>
                              <w:t xml:space="preserve"> significant before going on to learn about some significant explorers. Children learn about the explorations of Ibn Battuta, an explorer who lived around 700 years ago and about Matthew Henson, a famous polar explorer who may have been the first man to step foot on the North Pole. They compare Matthew Henson’s polar exploration to a much more recent exploration by Felicity Aston, the first person to walk across Antarctica</w:t>
                            </w:r>
                            <w:r w:rsidR="00063D9C" w:rsidRPr="00063D9C">
                              <w:t xml:space="preserve"> </w:t>
                            </w:r>
                            <w:hyperlink r:id="rId13" w:history="1">
                              <w:r w:rsidR="00063D9C" w:rsidRPr="00063D9C">
                                <w:rPr>
                                  <w:rStyle w:val="Hyperlink"/>
                                  <w:sz w:val="16"/>
                                  <w:szCs w:val="16"/>
                                </w:rPr>
                                <w:t>Explorers - KS1 History - BBC Bitesize</w:t>
                              </w:r>
                            </w:hyperlink>
                            <w:r w:rsidR="00C569FE">
                              <w:t xml:space="preserve"> </w:t>
                            </w:r>
                          </w:p>
                          <w:p w14:paraId="647275D5" w14:textId="77777777" w:rsidR="00F8281C" w:rsidRPr="006D741E" w:rsidRDefault="00F8281C" w:rsidP="00F8281C">
                            <w:pPr>
                              <w:rPr>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CB70AD" id="_x0000_s1033" type="#_x0000_t202" style="position:absolute;margin-left:266.25pt;margin-top:413.25pt;width:213pt;height:107.25pt;z-index:2516582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">
                <v:textbox>
                  <w:txbxContent>
                    <w:p w14:paraId="3E372425" w14:textId="09D604D8" w:rsidR="00F8281C" w:rsidRPr="006D741E" w:rsidRDefault="00F8281C" w:rsidP="00F8281C">
                      <w:pPr>
                        <w:rPr>
                          <w:sz w:val="16"/>
                          <w:szCs w:val="16"/>
                        </w:rPr>
                      </w:pPr>
                      <w:r w:rsidRPr="006D741E">
                        <w:rPr>
                          <w:sz w:val="16"/>
                          <w:szCs w:val="16"/>
                        </w:rPr>
                        <w:t xml:space="preserve">History: </w:t>
                      </w:r>
                      <w:r w:rsidR="00063D9C" w:rsidRPr="00063D9C">
                        <w:rPr>
                          <w:sz w:val="16"/>
                          <w:szCs w:val="16"/>
                        </w:rPr>
                        <w:t xml:space="preserve">children explore why some people </w:t>
                      </w:r>
                      <w:proofErr w:type="gramStart"/>
                      <w:r w:rsidR="00063D9C" w:rsidRPr="00063D9C">
                        <w:rPr>
                          <w:sz w:val="16"/>
                          <w:szCs w:val="16"/>
                        </w:rPr>
                        <w:t>are considered to be</w:t>
                      </w:r>
                      <w:proofErr w:type="gramEnd"/>
                      <w:r w:rsidR="00063D9C" w:rsidRPr="00063D9C">
                        <w:rPr>
                          <w:sz w:val="16"/>
                          <w:szCs w:val="16"/>
                        </w:rPr>
                        <w:t xml:space="preserve"> significant before going on to learn about some significant explorers. Children learn about the explorations of Ibn Battuta, an explorer who lived around 700 years ago and about Matthew Henson, a famous polar explorer who may have been the first man to step foot on the North Pole. They compare Matthew Henson’s polar exploration to a much more recent exploration by Felicity Aston, the first person to walk across Antarctica</w:t>
                      </w:r>
                      <w:r w:rsidR="00063D9C" w:rsidRPr="00063D9C">
                        <w:t xml:space="preserve"> </w:t>
                      </w:r>
                      <w:hyperlink r:id="rId14" w:history="1">
                        <w:r w:rsidR="00063D9C" w:rsidRPr="00063D9C">
                          <w:rPr>
                            <w:rStyle w:val="Hyperlink"/>
                            <w:sz w:val="16"/>
                            <w:szCs w:val="16"/>
                          </w:rPr>
                          <w:t>Explorers - KS1 History - BBC Bitesize</w:t>
                        </w:r>
                      </w:hyperlink>
                      <w:r w:rsidR="00C569FE">
                        <w:t xml:space="preserve"> </w:t>
                      </w:r>
                    </w:p>
                    <w:p w14:paraId="647275D5" w14:textId="77777777" w:rsidR="00F8281C" w:rsidRPr="006D741E" w:rsidRDefault="00F8281C" w:rsidP="00F8281C">
                      <w:pPr>
                        <w:rPr>
                          <w:sz w:val="16"/>
                          <w:szCs w:val="16"/>
                        </w:rPr>
                      </w:pPr>
                    </w:p>
                  </w:txbxContent>
                </v:textbox>
                <w10:wrap type="square" anchorx="margin"/>
              </v:shape>
            </w:pict>
          </mc:Fallback>
        </mc:AlternateContent>
      </w:r>
      <w:r w:rsidR="00063D9C">
        <w:rPr>
          <w:noProof/>
        </w:rPr>
        <mc:AlternateContent>
          <mc:Choice Requires="wps">
            <w:drawing>
              <wp:anchor distT="45720" distB="45720" distL="114300" distR="114300" simplePos="0" relativeHeight="251658250" behindDoc="0" locked="0" layoutInCell="1" allowOverlap="1" wp14:anchorId="6A5CC504" wp14:editId="791E1BDF">
                <wp:simplePos x="0" y="0"/>
                <wp:positionH relativeFrom="column">
                  <wp:posOffset>1543050</wp:posOffset>
                </wp:positionH>
                <wp:positionV relativeFrom="paragraph">
                  <wp:posOffset>5671185</wp:posOffset>
                </wp:positionV>
                <wp:extent cx="1695450" cy="961390"/>
                <wp:effectExtent l="0" t="0" r="19050" b="1016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5450" cy="961390"/>
                        </a:xfrm>
                        <a:prstGeom prst="rect">
                          <a:avLst/>
                        </a:prstGeom>
                        <a:solidFill>
                          <a:srgbClr val="FFFFFF"/>
                        </a:solidFill>
                        <a:ln w="9525">
                          <a:solidFill>
                            <a:srgbClr val="000000"/>
                          </a:solidFill>
                          <a:miter lim="800000"/>
                          <a:headEnd/>
                          <a:tailEnd/>
                        </a:ln>
                      </wps:spPr>
                      <wps:txbx>
                        <w:txbxContent>
                          <w:p w14:paraId="473AAC6C" w14:textId="48DA161D" w:rsidR="00C74BE9" w:rsidRDefault="00250683" w:rsidP="00C74BE9">
                            <w:r w:rsidRPr="008110CB">
                              <w:rPr>
                                <w:b/>
                                <w:bCs/>
                              </w:rPr>
                              <w:t>Music:</w:t>
                            </w:r>
                            <w:r>
                              <w:t xml:space="preserve"> </w:t>
                            </w:r>
                            <w:r w:rsidR="006D741E">
                              <w:t xml:space="preserve">the oak academy following the lessons on pulse and timbre. </w:t>
                            </w:r>
                            <w:hyperlink r:id="rId15" w:history="1">
                              <w:r w:rsidR="006D741E" w:rsidRPr="006D741E">
                                <w:rPr>
                                  <w:rStyle w:val="Hyperlink"/>
                                </w:rPr>
                                <w:t>Music, primary, Year 1 - Unit listing | Oak National Academy</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
            <w:pict>
              <v:shape w14:anchorId="6A5CC504" id="_x0000_s1033" type="#_x0000_t202" style="position:absolute;margin-left:121.5pt;margin-top:446.55pt;width:133.5pt;height:75.7pt;z-index:25165825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">
                <v:textbox>
                  <w:txbxContent>
                    <w:p w14:paraId="473AAC6C" w14:textId="48DA161D" w:rsidR="00C74BE9" w:rsidRDefault="00250683" w:rsidP="00C74BE9">
                      <w:r w:rsidRPr="008110CB">
                        <w:rPr>
                          <w:b/>
                          <w:bCs/>
                        </w:rPr>
                        <w:t>Music:</w:t>
                      </w:r>
                      <w:r>
                        <w:t xml:space="preserve"> </w:t>
                      </w:r>
                      <w:r w:rsidR="006D741E">
                        <w:t xml:space="preserve">the oak academy following the lessons on pulse and timbre. </w:t>
                      </w:r>
                      <w:hyperlink r:id="rId16" w:history="1">
                        <w:r w:rsidR="006D741E" w:rsidRPr="006D741E">
                          <w:rPr>
                            <w:rStyle w:val="Hyperlink"/>
                          </w:rPr>
                          <w:t>Music, primary, Year 1 - Unit listing | Oak National Academy</w:t>
                        </w:r>
                      </w:hyperlink>
                    </w:p>
                  </w:txbxContent>
                </v:textbox>
                <w10:wrap type="square"/>
              </v:shape>
            </w:pict>
          </mc:Fallback>
        </mc:AlternateContent>
      </w:r>
      <w:r w:rsidR="006D741E">
        <w:rPr>
          <w:noProof/>
        </w:rPr>
        <mc:AlternateContent>
          <mc:Choice Requires="wps">
            <w:drawing>
              <wp:anchor distT="45720" distB="45720" distL="114300" distR="114300" simplePos="0" relativeHeight="251658244" behindDoc="0" locked="0" layoutInCell="1" allowOverlap="1" wp14:anchorId="59EBDA28" wp14:editId="7F526AF2">
                <wp:simplePos x="0" y="0"/>
                <wp:positionH relativeFrom="column">
                  <wp:posOffset>1238250</wp:posOffset>
                </wp:positionH>
                <wp:positionV relativeFrom="paragraph">
                  <wp:posOffset>1000125</wp:posOffset>
                </wp:positionV>
                <wp:extent cx="2533650" cy="1404620"/>
                <wp:effectExtent l="0" t="0" r="19050" b="2222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33650" cy="1404620"/>
                        </a:xfrm>
                        <a:prstGeom prst="rect">
                          <a:avLst/>
                        </a:prstGeom>
                        <a:solidFill>
                          <a:srgbClr val="FFFFFF"/>
                        </a:solidFill>
                        <a:ln w="9525">
                          <a:solidFill>
                            <a:srgbClr val="000000"/>
                          </a:solidFill>
                          <a:miter lim="800000"/>
                          <a:headEnd/>
                          <a:tailEnd/>
                        </a:ln>
                      </wps:spPr>
                      <wps:txbx>
                        <w:txbxContent>
                          <w:p w14:paraId="6230DDD7" w14:textId="1BD90436" w:rsidR="00BF5163" w:rsidRDefault="00BF5163" w:rsidP="00BF5163">
                            <w:r w:rsidRPr="00BC21EE">
                              <w:rPr>
                                <w:b/>
                                <w:bCs/>
                              </w:rPr>
                              <w:t>Geography:</w:t>
                            </w:r>
                            <w:r w:rsidR="005772B8">
                              <w:rPr>
                                <w:b/>
                                <w:bCs/>
                              </w:rPr>
                              <w:t xml:space="preserve"> (T)</w:t>
                            </w:r>
                            <w:r>
                              <w:t xml:space="preserve"> </w:t>
                            </w:r>
                            <w:r w:rsidR="00063D9C" w:rsidRPr="00063D9C">
                              <w:t>In this United Kingdom unit, children will learn all about the United Kingdom and its four countries, developing their understanding from their local environment to the UK in general. Children will begin by exploring the location of the UK in relation to the world, its four countries, capital cities and surrounding seas.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
            <w:pict>
              <v:shape w14:anchorId="59EBDA28" id="_x0000_s1034" type="#_x0000_t202" style="position:absolute;margin-left:97.5pt;margin-top:78.75pt;width:199.5pt;height:110.6pt;z-index:25165824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">
                <v:textbox style="mso-fit-shape-to-text:t">
                  <w:txbxContent>
                    <w:p w14:paraId="6230DDD7" w14:textId="1BD90436" w:rsidR="00BF5163" w:rsidRDefault="00BF5163" w:rsidP="00BF5163">
                      <w:r w:rsidRPr="00BC21EE">
                        <w:rPr>
                          <w:b/>
                          <w:bCs/>
                        </w:rPr>
                        <w:t>Geography:</w:t>
                      </w:r>
                      <w:r w:rsidR="005772B8">
                        <w:rPr>
                          <w:b/>
                          <w:bCs/>
                        </w:rPr>
                        <w:t xml:space="preserve"> (T)</w:t>
                      </w:r>
                      <w:r>
                        <w:t xml:space="preserve"> </w:t>
                      </w:r>
                      <w:r w:rsidR="00063D9C" w:rsidRPr="00063D9C">
                        <w:t>In this United Kingdom unit, children will learn all about the United Kingdom and its four countries, developing their understanding from their local environment to the UK in general. Children will begin by exploring the location of the UK in relation to the world, its four countries, capital cities and surrounding seas.</w:t>
                      </w:r>
                    </w:p>
                  </w:txbxContent>
                </v:textbox>
                <w10:wrap type="square"/>
              </v:shape>
            </w:pict>
          </mc:Fallback>
        </mc:AlternateContent>
      </w:r>
      <w:r w:rsidR="006D741E">
        <w:rPr>
          <w:noProof/>
        </w:rPr>
        <mc:AlternateContent>
          <mc:Choice Requires="wps">
            <w:drawing>
              <wp:anchor distT="45720" distB="45720" distL="114300" distR="114300" simplePos="0" relativeHeight="251658243" behindDoc="0" locked="0" layoutInCell="1" allowOverlap="1" wp14:anchorId="57C367EB" wp14:editId="1F5FA2D9">
                <wp:simplePos x="0" y="0"/>
                <wp:positionH relativeFrom="margin">
                  <wp:align>center</wp:align>
                </wp:positionH>
                <wp:positionV relativeFrom="paragraph">
                  <wp:posOffset>0</wp:posOffset>
                </wp:positionV>
                <wp:extent cx="7134225" cy="1404620"/>
                <wp:effectExtent l="0" t="0" r="28575" b="1397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34225" cy="1404620"/>
                        </a:xfrm>
                        <a:prstGeom prst="rect">
                          <a:avLst/>
                        </a:prstGeom>
                        <a:solidFill>
                          <a:srgbClr val="FFFFFF"/>
                        </a:solidFill>
                        <a:ln w="9525">
                          <a:solidFill>
                            <a:srgbClr val="000000"/>
                          </a:solidFill>
                          <a:miter lim="800000"/>
                          <a:headEnd/>
                          <a:tailEnd/>
                        </a:ln>
                      </wps:spPr>
                      <wps:txbx>
                        <w:txbxContent>
                          <w:p w14:paraId="3BFBFF50" w14:textId="127736FE" w:rsidR="001C27F4" w:rsidRDefault="001C27F4" w:rsidP="001C27F4">
                            <w:r w:rsidRPr="005772B8">
                              <w:rPr>
                                <w:b/>
                                <w:bCs/>
                              </w:rPr>
                              <w:t>Literacy</w:t>
                            </w:r>
                            <w:r w:rsidR="005772B8" w:rsidRPr="005772B8">
                              <w:rPr>
                                <w:b/>
                                <w:bCs/>
                              </w:rPr>
                              <w:t xml:space="preserve"> and writing</w:t>
                            </w:r>
                            <w:r w:rsidRPr="005772B8">
                              <w:rPr>
                                <w:b/>
                                <w:bCs/>
                              </w:rPr>
                              <w:t>:</w:t>
                            </w:r>
                            <w:r>
                              <w:t xml:space="preserve"> </w:t>
                            </w:r>
                            <w:r w:rsidR="00425CEA">
                              <w:t xml:space="preserve">postcards home from an adventure far away – children imagine they have been on a big adventure – acting out </w:t>
                            </w:r>
                            <w:r w:rsidR="005211A8">
                              <w:t xml:space="preserve">hiking, camping (in a real tent) packing their bags </w:t>
                            </w:r>
                            <w:r w:rsidR="00AB3AAE">
                              <w:t>and describing the journey and what they took with them</w:t>
                            </w:r>
                            <w:r w:rsidR="00B50262">
                              <w:t xml:space="preserve">, to then writing a postcard to tell their parents how their journey was. </w:t>
                            </w:r>
                            <w:hyperlink r:id="rId17" w:history="1">
                              <w:r w:rsidR="00AA0FA3" w:rsidRPr="00AA0FA3">
                                <w:rPr>
                                  <w:rStyle w:val="Hyperlink"/>
                                </w:rPr>
                                <w:t>Unit: Explorers and adventurers | KS1 History | Oak National Academy</w:t>
                              </w:r>
                            </w:hyperlink>
                            <w:r w:rsidR="00AA0FA3">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
            <w:pict>
              <v:shape w14:anchorId="57C367EB" id="_x0000_s1035" type="#_x0000_t202" style="position:absolute;margin-left:0;margin-top:0;width:561.75pt;height:110.6pt;z-index:251658243;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">
                <v:textbox style="mso-fit-shape-to-text:t">
                  <w:txbxContent>
                    <w:p w14:paraId="3BFBFF50" w14:textId="127736FE" w:rsidR="001C27F4" w:rsidRDefault="001C27F4" w:rsidP="001C27F4">
                      <w:r w:rsidRPr="005772B8">
                        <w:rPr>
                          <w:b/>
                          <w:bCs/>
                        </w:rPr>
                        <w:t>Literacy</w:t>
                      </w:r>
                      <w:r w:rsidR="005772B8" w:rsidRPr="005772B8">
                        <w:rPr>
                          <w:b/>
                          <w:bCs/>
                        </w:rPr>
                        <w:t xml:space="preserve"> and writing</w:t>
                      </w:r>
                      <w:r w:rsidRPr="005772B8">
                        <w:rPr>
                          <w:b/>
                          <w:bCs/>
                        </w:rPr>
                        <w:t>:</w:t>
                      </w:r>
                      <w:r>
                        <w:t xml:space="preserve"> </w:t>
                      </w:r>
                      <w:r w:rsidR="00425CEA">
                        <w:t xml:space="preserve">postcards home from an adventure far away – children imagine they have been on a big adventure – acting out </w:t>
                      </w:r>
                      <w:r w:rsidR="005211A8">
                        <w:t xml:space="preserve">hiking, camping (in a real tent) packing their bags </w:t>
                      </w:r>
                      <w:r w:rsidR="00AB3AAE">
                        <w:t>and describing the journey and what they took with them</w:t>
                      </w:r>
                      <w:r w:rsidR="00B50262">
                        <w:t xml:space="preserve">, to then writing a postcard to tell their parents how their journey was. </w:t>
                      </w:r>
                      <w:hyperlink r:id="rId18" w:history="1">
                        <w:r w:rsidR="00AA0FA3" w:rsidRPr="00AA0FA3">
                          <w:rPr>
                            <w:rStyle w:val="Hyperlink"/>
                          </w:rPr>
                          <w:t>Unit: Explorers and adventurers | KS1 History | Oak National Academy</w:t>
                        </w:r>
                      </w:hyperlink>
                      <w:r w:rsidR="00AA0FA3">
                        <w:t xml:space="preserve"> </w:t>
                      </w:r>
                    </w:p>
                  </w:txbxContent>
                </v:textbox>
                <w10:wrap type="square" anchorx="margin"/>
              </v:shape>
            </w:pict>
          </mc:Fallback>
        </mc:AlternateContent>
      </w:r>
      <w:r w:rsidR="00FD10AB">
        <w:rPr>
          <w:rFonts w:ascii="Comic Sans MS" w:hAnsi="Comic Sans MS"/>
          <w:noProof/>
          <w:sz w:val="24"/>
          <w:szCs w:val="24"/>
          <w:lang w:eastAsia="en-GB"/>
        </w:rPr>
        <mc:AlternateContent>
          <mc:Choice Requires="wps">
            <w:drawing>
              <wp:anchor distT="0" distB="0" distL="114300" distR="114300" simplePos="0" relativeHeight="251658241" behindDoc="0" locked="0" layoutInCell="1" allowOverlap="1" wp14:anchorId="35EC1D60" wp14:editId="546E6394">
                <wp:simplePos x="0" y="0"/>
                <wp:positionH relativeFrom="column">
                  <wp:posOffset>7981950</wp:posOffset>
                </wp:positionH>
                <wp:positionV relativeFrom="paragraph">
                  <wp:posOffset>-285750</wp:posOffset>
                </wp:positionV>
                <wp:extent cx="2152650" cy="7458075"/>
                <wp:effectExtent l="0" t="0" r="19050" b="28575"/>
                <wp:wrapNone/>
                <wp:docPr id="2" name="Text Box 2"/>
                <wp:cNvGraphicFramePr/>
                <a:graphic xmlns:a="http://schemas.openxmlformats.org/drawingml/2006/main">
                  <a:graphicData uri="http://schemas.microsoft.com/office/word/2010/wordprocessingShape">
                    <wps:wsp>
                      <wps:cNvSpPr txBox="1"/>
                      <wps:spPr>
                        <a:xfrm>
                          <a:off x="0" y="0"/>
                          <a:ext cx="2152650" cy="74580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D31F163" w14:textId="77777777" w:rsidR="000F273A" w:rsidRDefault="00F74437">
                            <w:pPr>
                              <w:rPr>
                                <w:rFonts w:ascii="Comic Sans MS" w:hAnsi="Comic Sans MS"/>
                                <w:b/>
                                <w:sz w:val="20"/>
                                <w:szCs w:val="20"/>
                              </w:rPr>
                            </w:pPr>
                            <w:r>
                              <w:rPr>
                                <w:rFonts w:ascii="Comic Sans MS" w:hAnsi="Comic Sans MS"/>
                                <w:b/>
                                <w:sz w:val="20"/>
                                <w:szCs w:val="20"/>
                              </w:rPr>
                              <w:t xml:space="preserve">KS1 </w:t>
                            </w:r>
                            <w:r w:rsidR="00E17398" w:rsidRPr="000F273A">
                              <w:rPr>
                                <w:rFonts w:ascii="Comic Sans MS" w:hAnsi="Comic Sans MS"/>
                                <w:b/>
                                <w:sz w:val="20"/>
                                <w:szCs w:val="20"/>
                              </w:rPr>
                              <w:t xml:space="preserve">History National Curriculum                                          </w:t>
                            </w:r>
                          </w:p>
                          <w:p w14:paraId="00066652" w14:textId="77777777" w:rsidR="000F273A" w:rsidRDefault="000F273A">
                            <w:pPr>
                              <w:rPr>
                                <w:rFonts w:ascii="Comic Sans MS" w:hAnsi="Comic Sans MS"/>
                                <w:sz w:val="20"/>
                                <w:szCs w:val="20"/>
                              </w:rPr>
                            </w:pPr>
                            <w:r>
                              <w:rPr>
                                <w:rFonts w:ascii="Comic Sans MS" w:hAnsi="Comic Sans MS"/>
                                <w:sz w:val="20"/>
                                <w:szCs w:val="20"/>
                              </w:rPr>
                              <w:t>F</w:t>
                            </w:r>
                            <w:r w:rsidR="00E17398" w:rsidRPr="000F273A">
                              <w:rPr>
                                <w:rFonts w:ascii="Comic Sans MS" w:hAnsi="Comic Sans MS"/>
                                <w:sz w:val="20"/>
                                <w:szCs w:val="20"/>
                              </w:rPr>
                              <w:t xml:space="preserve">inding out about </w:t>
                            </w:r>
                            <w:r w:rsidRPr="000F273A">
                              <w:rPr>
                                <w:rFonts w:ascii="Comic Sans MS" w:hAnsi="Comic Sans MS"/>
                                <w:sz w:val="20"/>
                                <w:szCs w:val="20"/>
                              </w:rPr>
                              <w:t xml:space="preserve">historical events from different sources </w:t>
                            </w:r>
                            <w:r>
                              <w:rPr>
                                <w:rFonts w:ascii="Comic Sans MS" w:hAnsi="Comic Sans MS"/>
                                <w:sz w:val="20"/>
                                <w:szCs w:val="20"/>
                              </w:rPr>
                              <w:t xml:space="preserve">                                            Lifestyles of people in the past                                    Significant </w:t>
                            </w:r>
                            <w:r w:rsidR="00F74437">
                              <w:rPr>
                                <w:rFonts w:ascii="Comic Sans MS" w:hAnsi="Comic Sans MS"/>
                                <w:sz w:val="20"/>
                                <w:szCs w:val="20"/>
                              </w:rPr>
                              <w:t xml:space="preserve">people/ </w:t>
                            </w:r>
                            <w:r>
                              <w:rPr>
                                <w:rFonts w:ascii="Comic Sans MS" w:hAnsi="Comic Sans MS"/>
                                <w:sz w:val="20"/>
                                <w:szCs w:val="20"/>
                              </w:rPr>
                              <w:t xml:space="preserve">historical events within living memory                               Events that are beyond living memory that are significant nationally or globally </w:t>
                            </w:r>
                          </w:p>
                          <w:p w14:paraId="108FF4F0" w14:textId="77777777" w:rsidR="00F74437" w:rsidRDefault="00F74437">
                            <w:pPr>
                              <w:rPr>
                                <w:rFonts w:ascii="Comic Sans MS" w:hAnsi="Comic Sans MS"/>
                                <w:b/>
                                <w:sz w:val="20"/>
                                <w:szCs w:val="20"/>
                              </w:rPr>
                            </w:pPr>
                            <w:r>
                              <w:rPr>
                                <w:rFonts w:ascii="Comic Sans MS" w:hAnsi="Comic Sans MS"/>
                                <w:b/>
                                <w:sz w:val="20"/>
                                <w:szCs w:val="20"/>
                              </w:rPr>
                              <w:t xml:space="preserve">KS1 </w:t>
                            </w:r>
                            <w:r w:rsidRPr="00F74437">
                              <w:rPr>
                                <w:rFonts w:ascii="Comic Sans MS" w:hAnsi="Comic Sans MS"/>
                                <w:b/>
                                <w:sz w:val="20"/>
                                <w:szCs w:val="20"/>
                              </w:rPr>
                              <w:t xml:space="preserve">Art and Design </w:t>
                            </w:r>
                            <w:r>
                              <w:rPr>
                                <w:rFonts w:ascii="Comic Sans MS" w:hAnsi="Comic Sans MS"/>
                                <w:b/>
                                <w:sz w:val="20"/>
                                <w:szCs w:val="20"/>
                              </w:rPr>
                              <w:t xml:space="preserve">                                                   </w:t>
                            </w:r>
                            <w:r w:rsidRPr="00F74437">
                              <w:rPr>
                                <w:rFonts w:ascii="Comic Sans MS" w:hAnsi="Comic Sans MS"/>
                                <w:sz w:val="20"/>
                                <w:szCs w:val="20"/>
                              </w:rPr>
                              <w:t>Drawing                                      Painting                                              3D modelling                                        Printing                                               Textiles</w:t>
                            </w:r>
                            <w:r>
                              <w:rPr>
                                <w:rFonts w:ascii="Comic Sans MS" w:hAnsi="Comic Sans MS"/>
                                <w:b/>
                                <w:sz w:val="20"/>
                                <w:szCs w:val="20"/>
                              </w:rPr>
                              <w:t xml:space="preserve">                                 </w:t>
                            </w:r>
                          </w:p>
                          <w:p w14:paraId="7DB467E9" w14:textId="77777777" w:rsidR="00F74437" w:rsidRDefault="00F74437">
                            <w:pPr>
                              <w:rPr>
                                <w:rFonts w:ascii="Comic Sans MS" w:hAnsi="Comic Sans MS"/>
                                <w:b/>
                                <w:sz w:val="20"/>
                                <w:szCs w:val="20"/>
                              </w:rPr>
                            </w:pPr>
                            <w:r>
                              <w:rPr>
                                <w:rFonts w:ascii="Comic Sans MS" w:hAnsi="Comic Sans MS"/>
                                <w:b/>
                                <w:sz w:val="20"/>
                                <w:szCs w:val="20"/>
                              </w:rPr>
                              <w:t xml:space="preserve">KS1 Design and Technology                                    </w:t>
                            </w:r>
                            <w:r w:rsidRPr="00F74437">
                              <w:rPr>
                                <w:rFonts w:ascii="Comic Sans MS" w:hAnsi="Comic Sans MS"/>
                                <w:sz w:val="20"/>
                                <w:szCs w:val="20"/>
                              </w:rPr>
                              <w:t>Design, make evaluate                                         Food Technology                                       Structures and Textiles</w:t>
                            </w:r>
                            <w:r>
                              <w:rPr>
                                <w:rFonts w:ascii="Comic Sans MS" w:hAnsi="Comic Sans MS"/>
                                <w:b/>
                                <w:sz w:val="20"/>
                                <w:szCs w:val="20"/>
                              </w:rPr>
                              <w:t xml:space="preserve">                              </w:t>
                            </w:r>
                            <w:r w:rsidRPr="00F74437">
                              <w:rPr>
                                <w:rFonts w:ascii="Comic Sans MS" w:hAnsi="Comic Sans MS"/>
                                <w:sz w:val="20"/>
                                <w:szCs w:val="20"/>
                              </w:rPr>
                              <w:t>electrical and mechanical components</w:t>
                            </w:r>
                            <w:r>
                              <w:rPr>
                                <w:rFonts w:ascii="Comic Sans MS" w:hAnsi="Comic Sans MS"/>
                                <w:b/>
                                <w:sz w:val="20"/>
                                <w:szCs w:val="20"/>
                              </w:rPr>
                              <w:t xml:space="preserve">                                          </w:t>
                            </w:r>
                          </w:p>
                          <w:p w14:paraId="0D036382" w14:textId="77777777" w:rsidR="00D82400" w:rsidRDefault="00D82400">
                            <w:pPr>
                              <w:rPr>
                                <w:rFonts w:ascii="Comic Sans MS" w:hAnsi="Comic Sans MS"/>
                                <w:b/>
                                <w:sz w:val="20"/>
                                <w:szCs w:val="20"/>
                              </w:rPr>
                            </w:pPr>
                            <w:r>
                              <w:rPr>
                                <w:rFonts w:ascii="Comic Sans MS" w:hAnsi="Comic Sans MS"/>
                                <w:b/>
                                <w:sz w:val="20"/>
                                <w:szCs w:val="20"/>
                              </w:rPr>
                              <w:t xml:space="preserve">KS1 </w:t>
                            </w:r>
                            <w:r w:rsidR="00F74437">
                              <w:rPr>
                                <w:rFonts w:ascii="Comic Sans MS" w:hAnsi="Comic Sans MS"/>
                                <w:b/>
                                <w:sz w:val="20"/>
                                <w:szCs w:val="20"/>
                              </w:rPr>
                              <w:t xml:space="preserve">Geography  </w:t>
                            </w:r>
                            <w:r>
                              <w:rPr>
                                <w:rFonts w:ascii="Comic Sans MS" w:hAnsi="Comic Sans MS"/>
                                <w:b/>
                                <w:sz w:val="20"/>
                                <w:szCs w:val="20"/>
                              </w:rPr>
                              <w:t xml:space="preserve">                                     </w:t>
                            </w:r>
                            <w:proofErr w:type="spellStart"/>
                            <w:r w:rsidRPr="00D82400">
                              <w:rPr>
                                <w:rFonts w:ascii="Comic Sans MS" w:hAnsi="Comic Sans MS"/>
                                <w:sz w:val="20"/>
                                <w:szCs w:val="20"/>
                              </w:rPr>
                              <w:t>Geography</w:t>
                            </w:r>
                            <w:proofErr w:type="spellEnd"/>
                            <w:r w:rsidRPr="00D82400">
                              <w:rPr>
                                <w:rFonts w:ascii="Comic Sans MS" w:hAnsi="Comic Sans MS"/>
                                <w:sz w:val="20"/>
                                <w:szCs w:val="20"/>
                              </w:rPr>
                              <w:t xml:space="preserve"> enquiry </w:t>
                            </w:r>
                            <w:r w:rsidR="00F74437" w:rsidRPr="00D82400">
                              <w:rPr>
                                <w:rFonts w:ascii="Comic Sans MS" w:hAnsi="Comic Sans MS"/>
                                <w:sz w:val="20"/>
                                <w:szCs w:val="20"/>
                              </w:rPr>
                              <w:t xml:space="preserve">  </w:t>
                            </w:r>
                            <w:r w:rsidRPr="00D82400">
                              <w:rPr>
                                <w:rFonts w:ascii="Comic Sans MS" w:hAnsi="Comic Sans MS"/>
                                <w:sz w:val="20"/>
                                <w:szCs w:val="20"/>
                              </w:rPr>
                              <w:t xml:space="preserve">                               Geographical skills and field work               Location and place knowledge</w:t>
                            </w:r>
                            <w:r>
                              <w:rPr>
                                <w:rFonts w:ascii="Comic Sans MS" w:hAnsi="Comic Sans MS"/>
                                <w:b/>
                                <w:sz w:val="20"/>
                                <w:szCs w:val="20"/>
                              </w:rPr>
                              <w:t xml:space="preserve">                 Human and physical Geography</w:t>
                            </w:r>
                          </w:p>
                          <w:p w14:paraId="560D1810" w14:textId="77777777" w:rsidR="00D82400" w:rsidRDefault="00D82400">
                            <w:pPr>
                              <w:rPr>
                                <w:rFonts w:ascii="Comic Sans MS" w:hAnsi="Comic Sans MS"/>
                                <w:b/>
                                <w:sz w:val="20"/>
                                <w:szCs w:val="20"/>
                              </w:rPr>
                            </w:pPr>
                            <w:r>
                              <w:rPr>
                                <w:rFonts w:ascii="Comic Sans MS" w:hAnsi="Comic Sans MS"/>
                                <w:b/>
                                <w:sz w:val="20"/>
                                <w:szCs w:val="20"/>
                              </w:rPr>
                              <w:t xml:space="preserve">KS1 Physical Education                           </w:t>
                            </w:r>
                            <w:r w:rsidRPr="00D82400">
                              <w:rPr>
                                <w:rFonts w:ascii="Comic Sans MS" w:hAnsi="Comic Sans MS"/>
                                <w:sz w:val="20"/>
                                <w:szCs w:val="20"/>
                              </w:rPr>
                              <w:t xml:space="preserve">Gymnastics                                 Dance                                  </w:t>
                            </w:r>
                            <w:r>
                              <w:rPr>
                                <w:rFonts w:ascii="Comic Sans MS" w:hAnsi="Comic Sans MS"/>
                                <w:sz w:val="20"/>
                                <w:szCs w:val="20"/>
                              </w:rPr>
                              <w:t xml:space="preserve">          </w:t>
                            </w:r>
                            <w:r w:rsidRPr="00D82400">
                              <w:rPr>
                                <w:rFonts w:ascii="Comic Sans MS" w:hAnsi="Comic Sans MS"/>
                                <w:sz w:val="20"/>
                                <w:szCs w:val="20"/>
                              </w:rPr>
                              <w:t>Games</w:t>
                            </w:r>
                            <w:r>
                              <w:rPr>
                                <w:rFonts w:ascii="Comic Sans MS" w:hAnsi="Comic Sans MS"/>
                                <w:b/>
                                <w:sz w:val="20"/>
                                <w:szCs w:val="20"/>
                              </w:rPr>
                              <w:t xml:space="preserve"> </w:t>
                            </w:r>
                            <w:r w:rsidR="00F74437">
                              <w:rPr>
                                <w:rFonts w:ascii="Comic Sans MS" w:hAnsi="Comic Sans MS"/>
                                <w:b/>
                                <w:sz w:val="20"/>
                                <w:szCs w:val="20"/>
                              </w:rPr>
                              <w:t xml:space="preserve"> </w:t>
                            </w:r>
                          </w:p>
                          <w:p w14:paraId="4F611399" w14:textId="77777777" w:rsidR="00F74437" w:rsidRPr="00F74437" w:rsidRDefault="00D82400">
                            <w:pPr>
                              <w:rPr>
                                <w:rFonts w:ascii="Comic Sans MS" w:hAnsi="Comic Sans MS"/>
                                <w:b/>
                                <w:sz w:val="20"/>
                                <w:szCs w:val="20"/>
                              </w:rPr>
                            </w:pPr>
                            <w:r>
                              <w:rPr>
                                <w:rFonts w:ascii="Comic Sans MS" w:hAnsi="Comic Sans MS"/>
                                <w:b/>
                                <w:sz w:val="20"/>
                                <w:szCs w:val="20"/>
                              </w:rPr>
                              <w:t xml:space="preserve">KS1 Computing </w:t>
                            </w:r>
                            <w:r w:rsidR="00F74437">
                              <w:rPr>
                                <w:rFonts w:ascii="Comic Sans MS" w:hAnsi="Comic Sans MS"/>
                                <w:b/>
                                <w:sz w:val="20"/>
                                <w:szCs w:val="20"/>
                              </w:rPr>
                              <w:t xml:space="preserve">  </w:t>
                            </w:r>
                            <w:r>
                              <w:rPr>
                                <w:rFonts w:ascii="Comic Sans MS" w:hAnsi="Comic Sans MS"/>
                                <w:b/>
                                <w:sz w:val="20"/>
                                <w:szCs w:val="20"/>
                              </w:rPr>
                              <w:t xml:space="preserve">                                </w:t>
                            </w:r>
                            <w:r w:rsidRPr="00D82400">
                              <w:rPr>
                                <w:rFonts w:ascii="Comic Sans MS" w:hAnsi="Comic Sans MS"/>
                                <w:sz w:val="20"/>
                                <w:szCs w:val="20"/>
                              </w:rPr>
                              <w:t>finding things out                              making things happen                            sharing and reviewing                         investigating and exploring</w:t>
                            </w:r>
                            <w:r>
                              <w:rPr>
                                <w:rFonts w:ascii="Comic Sans MS" w:hAnsi="Comic Sans MS"/>
                                <w:b/>
                                <w:sz w:val="20"/>
                                <w:szCs w:val="20"/>
                              </w:rPr>
                              <w:t xml:space="preserve"> </w:t>
                            </w:r>
                            <w:r w:rsidR="00F74437">
                              <w:rPr>
                                <w:rFonts w:ascii="Comic Sans MS" w:hAnsi="Comic Sans MS"/>
                                <w:b/>
                                <w:sz w:val="20"/>
                                <w:szCs w:val="20"/>
                              </w:rPr>
                              <w:t xml:space="preserve">                                      </w:t>
                            </w:r>
                          </w:p>
                          <w:p w14:paraId="5A39C31A" w14:textId="77777777" w:rsidR="00F74437" w:rsidRPr="000F273A" w:rsidRDefault="00F74437">
                            <w:pPr>
                              <w:rPr>
                                <w:rFonts w:ascii="Comic Sans MS" w:hAnsi="Comic Sans MS"/>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w:pict>
              <v:shape w14:anchorId="35EC1D60" id="_x0000_s1036" type="#_x0000_t202" style="position:absolute;margin-left:628.5pt;margin-top:-22.5pt;width:169.5pt;height:587.2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" fillcolor="white [3201]" strokeweight=".5pt">
                <v:textbox>
                  <w:txbxContent>
                    <w:p w14:paraId="7D31F163" w14:textId="77777777" w:rsidR="000F273A" w:rsidRDefault="00F74437">
                      <w:pPr>
                        <w:rPr>
                          <w:rFonts w:ascii="Comic Sans MS" w:hAnsi="Comic Sans MS"/>
                          <w:b/>
                          <w:sz w:val="20"/>
                          <w:szCs w:val="20"/>
                        </w:rPr>
                      </w:pPr>
                      <w:r>
                        <w:rPr>
                          <w:rFonts w:ascii="Comic Sans MS" w:hAnsi="Comic Sans MS"/>
                          <w:b/>
                          <w:sz w:val="20"/>
                          <w:szCs w:val="20"/>
                        </w:rPr>
                        <w:t xml:space="preserve">KS1 </w:t>
                      </w:r>
                      <w:r w:rsidR="00E17398" w:rsidRPr="000F273A">
                        <w:rPr>
                          <w:rFonts w:ascii="Comic Sans MS" w:hAnsi="Comic Sans MS"/>
                          <w:b/>
                          <w:sz w:val="20"/>
                          <w:szCs w:val="20"/>
                        </w:rPr>
                        <w:t xml:space="preserve">History National Curriculum                                          </w:t>
                      </w:r>
                    </w:p>
                    <w:p w14:paraId="00066652" w14:textId="77777777" w:rsidR="000F273A" w:rsidRDefault="000F273A">
                      <w:pPr>
                        <w:rPr>
                          <w:rFonts w:ascii="Comic Sans MS" w:hAnsi="Comic Sans MS"/>
                          <w:sz w:val="20"/>
                          <w:szCs w:val="20"/>
                        </w:rPr>
                      </w:pPr>
                      <w:r>
                        <w:rPr>
                          <w:rFonts w:ascii="Comic Sans MS" w:hAnsi="Comic Sans MS"/>
                          <w:sz w:val="20"/>
                          <w:szCs w:val="20"/>
                        </w:rPr>
                        <w:t>F</w:t>
                      </w:r>
                      <w:r w:rsidR="00E17398" w:rsidRPr="000F273A">
                        <w:rPr>
                          <w:rFonts w:ascii="Comic Sans MS" w:hAnsi="Comic Sans MS"/>
                          <w:sz w:val="20"/>
                          <w:szCs w:val="20"/>
                        </w:rPr>
                        <w:t xml:space="preserve">inding out about </w:t>
                      </w:r>
                      <w:r w:rsidRPr="000F273A">
                        <w:rPr>
                          <w:rFonts w:ascii="Comic Sans MS" w:hAnsi="Comic Sans MS"/>
                          <w:sz w:val="20"/>
                          <w:szCs w:val="20"/>
                        </w:rPr>
                        <w:t xml:space="preserve">historical events from different sources </w:t>
                      </w:r>
                      <w:r>
                        <w:rPr>
                          <w:rFonts w:ascii="Comic Sans MS" w:hAnsi="Comic Sans MS"/>
                          <w:sz w:val="20"/>
                          <w:szCs w:val="20"/>
                        </w:rPr>
                        <w:t xml:space="preserve">                                            Lifestyles of people in the past                                    Significant </w:t>
                      </w:r>
                      <w:r w:rsidR="00F74437">
                        <w:rPr>
                          <w:rFonts w:ascii="Comic Sans MS" w:hAnsi="Comic Sans MS"/>
                          <w:sz w:val="20"/>
                          <w:szCs w:val="20"/>
                        </w:rPr>
                        <w:t xml:space="preserve">people/ </w:t>
                      </w:r>
                      <w:r>
                        <w:rPr>
                          <w:rFonts w:ascii="Comic Sans MS" w:hAnsi="Comic Sans MS"/>
                          <w:sz w:val="20"/>
                          <w:szCs w:val="20"/>
                        </w:rPr>
                        <w:t xml:space="preserve">historical events within living memory                               Events that are beyond living memory that are significant nationally or globally </w:t>
                      </w:r>
                    </w:p>
                    <w:p w14:paraId="108FF4F0" w14:textId="77777777" w:rsidR="00F74437" w:rsidRDefault="00F74437">
                      <w:pPr>
                        <w:rPr>
                          <w:rFonts w:ascii="Comic Sans MS" w:hAnsi="Comic Sans MS"/>
                          <w:b/>
                          <w:sz w:val="20"/>
                          <w:szCs w:val="20"/>
                        </w:rPr>
                      </w:pPr>
                      <w:r>
                        <w:rPr>
                          <w:rFonts w:ascii="Comic Sans MS" w:hAnsi="Comic Sans MS"/>
                          <w:b/>
                          <w:sz w:val="20"/>
                          <w:szCs w:val="20"/>
                        </w:rPr>
                        <w:t xml:space="preserve">KS1 </w:t>
                      </w:r>
                      <w:r w:rsidRPr="00F74437">
                        <w:rPr>
                          <w:rFonts w:ascii="Comic Sans MS" w:hAnsi="Comic Sans MS"/>
                          <w:b/>
                          <w:sz w:val="20"/>
                          <w:szCs w:val="20"/>
                        </w:rPr>
                        <w:t xml:space="preserve">Art and Design </w:t>
                      </w:r>
                      <w:r>
                        <w:rPr>
                          <w:rFonts w:ascii="Comic Sans MS" w:hAnsi="Comic Sans MS"/>
                          <w:b/>
                          <w:sz w:val="20"/>
                          <w:szCs w:val="20"/>
                        </w:rPr>
                        <w:t xml:space="preserve">                                                   </w:t>
                      </w:r>
                      <w:r w:rsidRPr="00F74437">
                        <w:rPr>
                          <w:rFonts w:ascii="Comic Sans MS" w:hAnsi="Comic Sans MS"/>
                          <w:sz w:val="20"/>
                          <w:szCs w:val="20"/>
                        </w:rPr>
                        <w:t>Drawing                                      Painting                                              3D modelling                                        Printing                                               Textiles</w:t>
                      </w:r>
                      <w:r>
                        <w:rPr>
                          <w:rFonts w:ascii="Comic Sans MS" w:hAnsi="Comic Sans MS"/>
                          <w:b/>
                          <w:sz w:val="20"/>
                          <w:szCs w:val="20"/>
                        </w:rPr>
                        <w:t xml:space="preserve">                                 </w:t>
                      </w:r>
                    </w:p>
                    <w:p w14:paraId="7DB467E9" w14:textId="77777777" w:rsidR="00F74437" w:rsidRDefault="00F74437">
                      <w:pPr>
                        <w:rPr>
                          <w:rFonts w:ascii="Comic Sans MS" w:hAnsi="Comic Sans MS"/>
                          <w:b/>
                          <w:sz w:val="20"/>
                          <w:szCs w:val="20"/>
                        </w:rPr>
                      </w:pPr>
                      <w:r>
                        <w:rPr>
                          <w:rFonts w:ascii="Comic Sans MS" w:hAnsi="Comic Sans MS"/>
                          <w:b/>
                          <w:sz w:val="20"/>
                          <w:szCs w:val="20"/>
                        </w:rPr>
                        <w:t xml:space="preserve">KS1 Design and Technology                                    </w:t>
                      </w:r>
                      <w:r w:rsidRPr="00F74437">
                        <w:rPr>
                          <w:rFonts w:ascii="Comic Sans MS" w:hAnsi="Comic Sans MS"/>
                          <w:sz w:val="20"/>
                          <w:szCs w:val="20"/>
                        </w:rPr>
                        <w:t>Design, make evaluate                                         Food Technology                                       Structures and Textiles</w:t>
                      </w:r>
                      <w:r>
                        <w:rPr>
                          <w:rFonts w:ascii="Comic Sans MS" w:hAnsi="Comic Sans MS"/>
                          <w:b/>
                          <w:sz w:val="20"/>
                          <w:szCs w:val="20"/>
                        </w:rPr>
                        <w:t xml:space="preserve">                              </w:t>
                      </w:r>
                      <w:r w:rsidRPr="00F74437">
                        <w:rPr>
                          <w:rFonts w:ascii="Comic Sans MS" w:hAnsi="Comic Sans MS"/>
                          <w:sz w:val="20"/>
                          <w:szCs w:val="20"/>
                        </w:rPr>
                        <w:t>electrical and mechanical components</w:t>
                      </w:r>
                      <w:r>
                        <w:rPr>
                          <w:rFonts w:ascii="Comic Sans MS" w:hAnsi="Comic Sans MS"/>
                          <w:b/>
                          <w:sz w:val="20"/>
                          <w:szCs w:val="20"/>
                        </w:rPr>
                        <w:t xml:space="preserve">                                          </w:t>
                      </w:r>
                    </w:p>
                    <w:p w14:paraId="0D036382" w14:textId="77777777" w:rsidR="00D82400" w:rsidRDefault="00D82400">
                      <w:pPr>
                        <w:rPr>
                          <w:rFonts w:ascii="Comic Sans MS" w:hAnsi="Comic Sans MS"/>
                          <w:b/>
                          <w:sz w:val="20"/>
                          <w:szCs w:val="20"/>
                        </w:rPr>
                      </w:pPr>
                      <w:r>
                        <w:rPr>
                          <w:rFonts w:ascii="Comic Sans MS" w:hAnsi="Comic Sans MS"/>
                          <w:b/>
                          <w:sz w:val="20"/>
                          <w:szCs w:val="20"/>
                        </w:rPr>
                        <w:t xml:space="preserve">KS1 </w:t>
                      </w:r>
                      <w:r w:rsidR="00F74437">
                        <w:rPr>
                          <w:rFonts w:ascii="Comic Sans MS" w:hAnsi="Comic Sans MS"/>
                          <w:b/>
                          <w:sz w:val="20"/>
                          <w:szCs w:val="20"/>
                        </w:rPr>
                        <w:t xml:space="preserve">Geography  </w:t>
                      </w:r>
                      <w:r>
                        <w:rPr>
                          <w:rFonts w:ascii="Comic Sans MS" w:hAnsi="Comic Sans MS"/>
                          <w:b/>
                          <w:sz w:val="20"/>
                          <w:szCs w:val="20"/>
                        </w:rPr>
                        <w:t xml:space="preserve">                                     </w:t>
                      </w:r>
                      <w:proofErr w:type="spellStart"/>
                      <w:r w:rsidRPr="00D82400">
                        <w:rPr>
                          <w:rFonts w:ascii="Comic Sans MS" w:hAnsi="Comic Sans MS"/>
                          <w:sz w:val="20"/>
                          <w:szCs w:val="20"/>
                        </w:rPr>
                        <w:t>Geography</w:t>
                      </w:r>
                      <w:proofErr w:type="spellEnd"/>
                      <w:r w:rsidRPr="00D82400">
                        <w:rPr>
                          <w:rFonts w:ascii="Comic Sans MS" w:hAnsi="Comic Sans MS"/>
                          <w:sz w:val="20"/>
                          <w:szCs w:val="20"/>
                        </w:rPr>
                        <w:t xml:space="preserve"> enquiry </w:t>
                      </w:r>
                      <w:r w:rsidR="00F74437" w:rsidRPr="00D82400">
                        <w:rPr>
                          <w:rFonts w:ascii="Comic Sans MS" w:hAnsi="Comic Sans MS"/>
                          <w:sz w:val="20"/>
                          <w:szCs w:val="20"/>
                        </w:rPr>
                        <w:t xml:space="preserve">  </w:t>
                      </w:r>
                      <w:r w:rsidRPr="00D82400">
                        <w:rPr>
                          <w:rFonts w:ascii="Comic Sans MS" w:hAnsi="Comic Sans MS"/>
                          <w:sz w:val="20"/>
                          <w:szCs w:val="20"/>
                        </w:rPr>
                        <w:t xml:space="preserve">                               Geographical skills and field work               Location and place knowledge</w:t>
                      </w:r>
                      <w:r>
                        <w:rPr>
                          <w:rFonts w:ascii="Comic Sans MS" w:hAnsi="Comic Sans MS"/>
                          <w:b/>
                          <w:sz w:val="20"/>
                          <w:szCs w:val="20"/>
                        </w:rPr>
                        <w:t xml:space="preserve">                 Human and physical Geography</w:t>
                      </w:r>
                    </w:p>
                    <w:p w14:paraId="560D1810" w14:textId="77777777" w:rsidR="00D82400" w:rsidRDefault="00D82400">
                      <w:pPr>
                        <w:rPr>
                          <w:rFonts w:ascii="Comic Sans MS" w:hAnsi="Comic Sans MS"/>
                          <w:b/>
                          <w:sz w:val="20"/>
                          <w:szCs w:val="20"/>
                        </w:rPr>
                      </w:pPr>
                      <w:r>
                        <w:rPr>
                          <w:rFonts w:ascii="Comic Sans MS" w:hAnsi="Comic Sans MS"/>
                          <w:b/>
                          <w:sz w:val="20"/>
                          <w:szCs w:val="20"/>
                        </w:rPr>
                        <w:t xml:space="preserve">KS1 Physical Education                           </w:t>
                      </w:r>
                      <w:r w:rsidRPr="00D82400">
                        <w:rPr>
                          <w:rFonts w:ascii="Comic Sans MS" w:hAnsi="Comic Sans MS"/>
                          <w:sz w:val="20"/>
                          <w:szCs w:val="20"/>
                        </w:rPr>
                        <w:t xml:space="preserve">Gymnastics                                 Dance                                  </w:t>
                      </w:r>
                      <w:r>
                        <w:rPr>
                          <w:rFonts w:ascii="Comic Sans MS" w:hAnsi="Comic Sans MS"/>
                          <w:sz w:val="20"/>
                          <w:szCs w:val="20"/>
                        </w:rPr>
                        <w:t xml:space="preserve">          </w:t>
                      </w:r>
                      <w:r w:rsidRPr="00D82400">
                        <w:rPr>
                          <w:rFonts w:ascii="Comic Sans MS" w:hAnsi="Comic Sans MS"/>
                          <w:sz w:val="20"/>
                          <w:szCs w:val="20"/>
                        </w:rPr>
                        <w:t>Games</w:t>
                      </w:r>
                      <w:r>
                        <w:rPr>
                          <w:rFonts w:ascii="Comic Sans MS" w:hAnsi="Comic Sans MS"/>
                          <w:b/>
                          <w:sz w:val="20"/>
                          <w:szCs w:val="20"/>
                        </w:rPr>
                        <w:t xml:space="preserve"> </w:t>
                      </w:r>
                      <w:r w:rsidR="00F74437">
                        <w:rPr>
                          <w:rFonts w:ascii="Comic Sans MS" w:hAnsi="Comic Sans MS"/>
                          <w:b/>
                          <w:sz w:val="20"/>
                          <w:szCs w:val="20"/>
                        </w:rPr>
                        <w:t xml:space="preserve"> </w:t>
                      </w:r>
                    </w:p>
                    <w:p w14:paraId="4F611399" w14:textId="77777777" w:rsidR="00F74437" w:rsidRPr="00F74437" w:rsidRDefault="00D82400">
                      <w:pPr>
                        <w:rPr>
                          <w:rFonts w:ascii="Comic Sans MS" w:hAnsi="Comic Sans MS"/>
                          <w:b/>
                          <w:sz w:val="20"/>
                          <w:szCs w:val="20"/>
                        </w:rPr>
                      </w:pPr>
                      <w:r>
                        <w:rPr>
                          <w:rFonts w:ascii="Comic Sans MS" w:hAnsi="Comic Sans MS"/>
                          <w:b/>
                          <w:sz w:val="20"/>
                          <w:szCs w:val="20"/>
                        </w:rPr>
                        <w:t xml:space="preserve">KS1 Computing </w:t>
                      </w:r>
                      <w:r w:rsidR="00F74437">
                        <w:rPr>
                          <w:rFonts w:ascii="Comic Sans MS" w:hAnsi="Comic Sans MS"/>
                          <w:b/>
                          <w:sz w:val="20"/>
                          <w:szCs w:val="20"/>
                        </w:rPr>
                        <w:t xml:space="preserve">  </w:t>
                      </w:r>
                      <w:r>
                        <w:rPr>
                          <w:rFonts w:ascii="Comic Sans MS" w:hAnsi="Comic Sans MS"/>
                          <w:b/>
                          <w:sz w:val="20"/>
                          <w:szCs w:val="20"/>
                        </w:rPr>
                        <w:t xml:space="preserve">                                </w:t>
                      </w:r>
                      <w:r w:rsidRPr="00D82400">
                        <w:rPr>
                          <w:rFonts w:ascii="Comic Sans MS" w:hAnsi="Comic Sans MS"/>
                          <w:sz w:val="20"/>
                          <w:szCs w:val="20"/>
                        </w:rPr>
                        <w:t>finding things out                              making things happen                            sharing and reviewing                         investigating and exploring</w:t>
                      </w:r>
                      <w:r>
                        <w:rPr>
                          <w:rFonts w:ascii="Comic Sans MS" w:hAnsi="Comic Sans MS"/>
                          <w:b/>
                          <w:sz w:val="20"/>
                          <w:szCs w:val="20"/>
                        </w:rPr>
                        <w:t xml:space="preserve"> </w:t>
                      </w:r>
                      <w:r w:rsidR="00F74437">
                        <w:rPr>
                          <w:rFonts w:ascii="Comic Sans MS" w:hAnsi="Comic Sans MS"/>
                          <w:b/>
                          <w:sz w:val="20"/>
                          <w:szCs w:val="20"/>
                        </w:rPr>
                        <w:t xml:space="preserve">                                      </w:t>
                      </w:r>
                    </w:p>
                    <w:p w14:paraId="5A39C31A" w14:textId="77777777" w:rsidR="00F74437" w:rsidRPr="000F273A" w:rsidRDefault="00F74437">
                      <w:pPr>
                        <w:rPr>
                          <w:rFonts w:ascii="Comic Sans MS" w:hAnsi="Comic Sans MS"/>
                          <w:sz w:val="20"/>
                          <w:szCs w:val="20"/>
                        </w:rPr>
                      </w:pPr>
                    </w:p>
                  </w:txbxContent>
                </v:textbox>
              </v:shape>
            </w:pict>
          </mc:Fallback>
        </mc:AlternateContent>
      </w:r>
      <w:r w:rsidR="00FD10AB">
        <w:rPr>
          <w:noProof/>
          <w:lang w:eastAsia="en-GB"/>
        </w:rPr>
        <mc:AlternateContent>
          <mc:Choice Requires="wps">
            <w:drawing>
              <wp:anchor distT="0" distB="0" distL="114300" distR="114300" simplePos="0" relativeHeight="251658240" behindDoc="0" locked="0" layoutInCell="1" allowOverlap="1" wp14:anchorId="49D20E60" wp14:editId="266E8255">
                <wp:simplePos x="0" y="0"/>
                <wp:positionH relativeFrom="column">
                  <wp:posOffset>-371475</wp:posOffset>
                </wp:positionH>
                <wp:positionV relativeFrom="paragraph">
                  <wp:posOffset>-285750</wp:posOffset>
                </wp:positionV>
                <wp:extent cx="1543050" cy="7267575"/>
                <wp:effectExtent l="0" t="0" r="19050" b="2857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3050" cy="7267575"/>
                        </a:xfrm>
                        <a:prstGeom prst="rect">
                          <a:avLst/>
                        </a:prstGeom>
                        <a:solidFill>
                          <a:srgbClr val="FFFFFF"/>
                        </a:solidFill>
                        <a:ln w="9525">
                          <a:solidFill>
                            <a:srgbClr val="000000"/>
                          </a:solidFill>
                          <a:miter lim="800000"/>
                          <a:headEnd/>
                          <a:tailEnd/>
                        </a:ln>
                      </wps:spPr>
                      <wps:txbx>
                        <w:txbxContent>
                          <w:p w14:paraId="6562657E" w14:textId="77777777" w:rsidR="002976F7" w:rsidRPr="002976F7" w:rsidRDefault="00F74437">
                            <w:pPr>
                              <w:rPr>
                                <w:rFonts w:ascii="Comic Sans MS" w:hAnsi="Comic Sans MS"/>
                                <w:b/>
                                <w:sz w:val="20"/>
                                <w:szCs w:val="20"/>
                              </w:rPr>
                            </w:pPr>
                            <w:r>
                              <w:rPr>
                                <w:rFonts w:ascii="Comic Sans MS" w:hAnsi="Comic Sans MS"/>
                                <w:b/>
                                <w:sz w:val="20"/>
                                <w:szCs w:val="20"/>
                              </w:rPr>
                              <w:t xml:space="preserve">KS1 </w:t>
                            </w:r>
                            <w:r w:rsidR="002976F7" w:rsidRPr="002976F7">
                              <w:rPr>
                                <w:rFonts w:ascii="Comic Sans MS" w:hAnsi="Comic Sans MS"/>
                                <w:b/>
                                <w:sz w:val="20"/>
                                <w:szCs w:val="20"/>
                              </w:rPr>
                              <w:t xml:space="preserve">Literacy Curriculum Objectives </w:t>
                            </w:r>
                          </w:p>
                          <w:p w14:paraId="0ADC7BC0" w14:textId="77777777" w:rsidR="002976F7" w:rsidRDefault="002976F7">
                            <w:pPr>
                              <w:rPr>
                                <w:rFonts w:ascii="Comic Sans MS" w:hAnsi="Comic Sans MS"/>
                                <w:sz w:val="20"/>
                                <w:szCs w:val="20"/>
                              </w:rPr>
                            </w:pPr>
                            <w:r w:rsidRPr="002976F7">
                              <w:rPr>
                                <w:rFonts w:ascii="Comic Sans MS" w:hAnsi="Comic Sans MS"/>
                                <w:sz w:val="20"/>
                                <w:szCs w:val="20"/>
                              </w:rPr>
                              <w:t xml:space="preserve">Reading comprehension </w:t>
                            </w:r>
                            <w:r>
                              <w:rPr>
                                <w:rFonts w:ascii="Comic Sans MS" w:hAnsi="Comic Sans MS"/>
                                <w:sz w:val="20"/>
                                <w:szCs w:val="20"/>
                              </w:rPr>
                              <w:t xml:space="preserve">                             Phonics and spelling                                   Vocabulary and language                                                      Sentence and text                                                      Handwriting and stories                                     Information                                                     Poetry</w:t>
                            </w:r>
                          </w:p>
                          <w:p w14:paraId="47843A95" w14:textId="77777777" w:rsidR="002976F7" w:rsidRDefault="00F74437">
                            <w:pPr>
                              <w:rPr>
                                <w:rFonts w:ascii="Comic Sans MS" w:hAnsi="Comic Sans MS"/>
                                <w:sz w:val="20"/>
                                <w:szCs w:val="20"/>
                              </w:rPr>
                            </w:pPr>
                            <w:r>
                              <w:rPr>
                                <w:rFonts w:ascii="Comic Sans MS" w:hAnsi="Comic Sans MS"/>
                                <w:b/>
                                <w:sz w:val="20"/>
                                <w:szCs w:val="20"/>
                              </w:rPr>
                              <w:t xml:space="preserve">KS1 </w:t>
                            </w:r>
                            <w:r w:rsidR="002976F7" w:rsidRPr="002976F7">
                              <w:rPr>
                                <w:rFonts w:ascii="Comic Sans MS" w:hAnsi="Comic Sans MS"/>
                                <w:b/>
                                <w:sz w:val="20"/>
                                <w:szCs w:val="20"/>
                              </w:rPr>
                              <w:t xml:space="preserve">Science  </w:t>
                            </w:r>
                            <w:r w:rsidR="002976F7">
                              <w:rPr>
                                <w:rFonts w:ascii="Comic Sans MS" w:hAnsi="Comic Sans MS"/>
                                <w:sz w:val="20"/>
                                <w:szCs w:val="20"/>
                              </w:rPr>
                              <w:t xml:space="preserve">                                                             Animals including humans                                 All living things</w:t>
                            </w:r>
                            <w:r w:rsidR="002976F7" w:rsidRPr="002976F7">
                              <w:rPr>
                                <w:rFonts w:ascii="Comic Sans MS" w:hAnsi="Comic Sans MS"/>
                                <w:sz w:val="20"/>
                                <w:szCs w:val="20"/>
                              </w:rPr>
                              <w:t xml:space="preserve">  </w:t>
                            </w:r>
                            <w:r w:rsidR="002976F7">
                              <w:rPr>
                                <w:rFonts w:ascii="Comic Sans MS" w:hAnsi="Comic Sans MS"/>
                                <w:sz w:val="20"/>
                                <w:szCs w:val="20"/>
                              </w:rPr>
                              <w:t xml:space="preserve">                                    Habitats                                                 Everyday Materials                          Seasonal changes                                            </w:t>
                            </w:r>
                          </w:p>
                          <w:p w14:paraId="36C84B0F" w14:textId="77777777" w:rsidR="002976F7" w:rsidRPr="002976F7" w:rsidRDefault="00F74437">
                            <w:pPr>
                              <w:rPr>
                                <w:rFonts w:ascii="Comic Sans MS" w:hAnsi="Comic Sans MS"/>
                                <w:sz w:val="20"/>
                                <w:szCs w:val="20"/>
                              </w:rPr>
                            </w:pPr>
                            <w:r>
                              <w:rPr>
                                <w:rFonts w:ascii="Comic Sans MS" w:hAnsi="Comic Sans MS"/>
                                <w:b/>
                                <w:sz w:val="20"/>
                                <w:szCs w:val="20"/>
                              </w:rPr>
                              <w:t xml:space="preserve">KS1 </w:t>
                            </w:r>
                            <w:r w:rsidR="002976F7" w:rsidRPr="002976F7">
                              <w:rPr>
                                <w:rFonts w:ascii="Comic Sans MS" w:hAnsi="Comic Sans MS"/>
                                <w:b/>
                                <w:sz w:val="20"/>
                                <w:szCs w:val="20"/>
                              </w:rPr>
                              <w:t xml:space="preserve">Mathematics     </w:t>
                            </w:r>
                            <w:r w:rsidR="002976F7">
                              <w:rPr>
                                <w:rFonts w:ascii="Comic Sans MS" w:hAnsi="Comic Sans MS"/>
                                <w:b/>
                                <w:sz w:val="20"/>
                                <w:szCs w:val="20"/>
                              </w:rPr>
                              <w:t xml:space="preserve">                                                 </w:t>
                            </w:r>
                            <w:r w:rsidR="002976F7" w:rsidRPr="002976F7">
                              <w:rPr>
                                <w:rFonts w:ascii="Comic Sans MS" w:hAnsi="Comic Sans MS"/>
                                <w:sz w:val="20"/>
                                <w:szCs w:val="20"/>
                              </w:rPr>
                              <w:t xml:space="preserve">Problem solving                                        </w:t>
                            </w:r>
                            <w:r w:rsidR="002976F7">
                              <w:rPr>
                                <w:rFonts w:ascii="Comic Sans MS" w:hAnsi="Comic Sans MS"/>
                                <w:sz w:val="20"/>
                                <w:szCs w:val="20"/>
                              </w:rPr>
                              <w:t xml:space="preserve">                   Communicating                                              Reasoning                                         Number and place value                          Mental maths                                       The four operations +-x ÷                  Written methods +-x÷                            Fractions                                              2D and 3D shapes                                  Position and direction                               Measurement                                                   Time                                                                  Statistics – processing and representing data                                          Statistics – interpreting data                     Patterns  </w:t>
                            </w:r>
                            <w:r w:rsidR="002976F7" w:rsidRPr="002976F7">
                              <w:rPr>
                                <w:rFonts w:ascii="Comic Sans MS" w:hAnsi="Comic Sans MS"/>
                                <w:sz w:val="20"/>
                                <w:szCs w:val="2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
            <w:pict>
              <v:shape w14:anchorId="49D20E60" id="_x0000_s1037" type="#_x0000_t202" style="position:absolute;margin-left:-29.25pt;margin-top:-22.5pt;width:121.5pt;height:572.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">
                <v:textbox>
                  <w:txbxContent>
                    <w:p w14:paraId="6562657E" w14:textId="77777777" w:rsidR="002976F7" w:rsidRPr="002976F7" w:rsidRDefault="00F74437">
                      <w:pPr>
                        <w:rPr>
                          <w:rFonts w:ascii="Comic Sans MS" w:hAnsi="Comic Sans MS"/>
                          <w:b/>
                          <w:sz w:val="20"/>
                          <w:szCs w:val="20"/>
                        </w:rPr>
                      </w:pPr>
                      <w:r>
                        <w:rPr>
                          <w:rFonts w:ascii="Comic Sans MS" w:hAnsi="Comic Sans MS"/>
                          <w:b/>
                          <w:sz w:val="20"/>
                          <w:szCs w:val="20"/>
                        </w:rPr>
                        <w:t xml:space="preserve">KS1 </w:t>
                      </w:r>
                      <w:r w:rsidR="002976F7" w:rsidRPr="002976F7">
                        <w:rPr>
                          <w:rFonts w:ascii="Comic Sans MS" w:hAnsi="Comic Sans MS"/>
                          <w:b/>
                          <w:sz w:val="20"/>
                          <w:szCs w:val="20"/>
                        </w:rPr>
                        <w:t xml:space="preserve">Literacy Curriculum Objectives </w:t>
                      </w:r>
                    </w:p>
                    <w:p w14:paraId="0ADC7BC0" w14:textId="77777777" w:rsidR="002976F7" w:rsidRDefault="002976F7">
                      <w:pPr>
                        <w:rPr>
                          <w:rFonts w:ascii="Comic Sans MS" w:hAnsi="Comic Sans MS"/>
                          <w:sz w:val="20"/>
                          <w:szCs w:val="20"/>
                        </w:rPr>
                      </w:pPr>
                      <w:r w:rsidRPr="002976F7">
                        <w:rPr>
                          <w:rFonts w:ascii="Comic Sans MS" w:hAnsi="Comic Sans MS"/>
                          <w:sz w:val="20"/>
                          <w:szCs w:val="20"/>
                        </w:rPr>
                        <w:t xml:space="preserve">Reading comprehension </w:t>
                      </w:r>
                      <w:r>
                        <w:rPr>
                          <w:rFonts w:ascii="Comic Sans MS" w:hAnsi="Comic Sans MS"/>
                          <w:sz w:val="20"/>
                          <w:szCs w:val="20"/>
                        </w:rPr>
                        <w:t xml:space="preserve">                             Phonics and spelling                                   Vocabulary and language                                                      Sentence and text                                                      Handwriting and stories                                     Information                                                     Poetry</w:t>
                      </w:r>
                    </w:p>
                    <w:p w14:paraId="47843A95" w14:textId="77777777" w:rsidR="002976F7" w:rsidRDefault="00F74437">
                      <w:pPr>
                        <w:rPr>
                          <w:rFonts w:ascii="Comic Sans MS" w:hAnsi="Comic Sans MS"/>
                          <w:sz w:val="20"/>
                          <w:szCs w:val="20"/>
                        </w:rPr>
                      </w:pPr>
                      <w:r>
                        <w:rPr>
                          <w:rFonts w:ascii="Comic Sans MS" w:hAnsi="Comic Sans MS"/>
                          <w:b/>
                          <w:sz w:val="20"/>
                          <w:szCs w:val="20"/>
                        </w:rPr>
                        <w:t xml:space="preserve">KS1 </w:t>
                      </w:r>
                      <w:r w:rsidR="002976F7" w:rsidRPr="002976F7">
                        <w:rPr>
                          <w:rFonts w:ascii="Comic Sans MS" w:hAnsi="Comic Sans MS"/>
                          <w:b/>
                          <w:sz w:val="20"/>
                          <w:szCs w:val="20"/>
                        </w:rPr>
                        <w:t xml:space="preserve">Science  </w:t>
                      </w:r>
                      <w:r w:rsidR="002976F7">
                        <w:rPr>
                          <w:rFonts w:ascii="Comic Sans MS" w:hAnsi="Comic Sans MS"/>
                          <w:sz w:val="20"/>
                          <w:szCs w:val="20"/>
                        </w:rPr>
                        <w:t xml:space="preserve">                                                             Animals including humans                                 All living things</w:t>
                      </w:r>
                      <w:r w:rsidR="002976F7" w:rsidRPr="002976F7">
                        <w:rPr>
                          <w:rFonts w:ascii="Comic Sans MS" w:hAnsi="Comic Sans MS"/>
                          <w:sz w:val="20"/>
                          <w:szCs w:val="20"/>
                        </w:rPr>
                        <w:t xml:space="preserve">  </w:t>
                      </w:r>
                      <w:r w:rsidR="002976F7">
                        <w:rPr>
                          <w:rFonts w:ascii="Comic Sans MS" w:hAnsi="Comic Sans MS"/>
                          <w:sz w:val="20"/>
                          <w:szCs w:val="20"/>
                        </w:rPr>
                        <w:t xml:space="preserve">                                    Habitats                                                 Everyday Materials                          Seasonal changes                                            </w:t>
                      </w:r>
                    </w:p>
                    <w:p w14:paraId="36C84B0F" w14:textId="77777777" w:rsidR="002976F7" w:rsidRPr="002976F7" w:rsidRDefault="00F74437">
                      <w:pPr>
                        <w:rPr>
                          <w:rFonts w:ascii="Comic Sans MS" w:hAnsi="Comic Sans MS"/>
                          <w:sz w:val="20"/>
                          <w:szCs w:val="20"/>
                        </w:rPr>
                      </w:pPr>
                      <w:r>
                        <w:rPr>
                          <w:rFonts w:ascii="Comic Sans MS" w:hAnsi="Comic Sans MS"/>
                          <w:b/>
                          <w:sz w:val="20"/>
                          <w:szCs w:val="20"/>
                        </w:rPr>
                        <w:t xml:space="preserve">KS1 </w:t>
                      </w:r>
                      <w:r w:rsidR="002976F7" w:rsidRPr="002976F7">
                        <w:rPr>
                          <w:rFonts w:ascii="Comic Sans MS" w:hAnsi="Comic Sans MS"/>
                          <w:b/>
                          <w:sz w:val="20"/>
                          <w:szCs w:val="20"/>
                        </w:rPr>
                        <w:t xml:space="preserve">Mathematics     </w:t>
                      </w:r>
                      <w:r w:rsidR="002976F7">
                        <w:rPr>
                          <w:rFonts w:ascii="Comic Sans MS" w:hAnsi="Comic Sans MS"/>
                          <w:b/>
                          <w:sz w:val="20"/>
                          <w:szCs w:val="20"/>
                        </w:rPr>
                        <w:t xml:space="preserve">                                                 </w:t>
                      </w:r>
                      <w:r w:rsidR="002976F7" w:rsidRPr="002976F7">
                        <w:rPr>
                          <w:rFonts w:ascii="Comic Sans MS" w:hAnsi="Comic Sans MS"/>
                          <w:sz w:val="20"/>
                          <w:szCs w:val="20"/>
                        </w:rPr>
                        <w:t xml:space="preserve">Problem solving                                        </w:t>
                      </w:r>
                      <w:r w:rsidR="002976F7">
                        <w:rPr>
                          <w:rFonts w:ascii="Comic Sans MS" w:hAnsi="Comic Sans MS"/>
                          <w:sz w:val="20"/>
                          <w:szCs w:val="20"/>
                        </w:rPr>
                        <w:t xml:space="preserve">                   Communicating                                              Reasoning                                         Number and place value                          Mental maths                                       The four operations +-x ÷                  Written methods +-x÷                            Fractions                                              2D and 3D shapes                                  Position and direction                               Measurement                                                   Time                                                                  Statistics – processing and representing data                                          Statistics – interpreting data                     Patterns  </w:t>
                      </w:r>
                      <w:r w:rsidR="002976F7" w:rsidRPr="002976F7">
                        <w:rPr>
                          <w:rFonts w:ascii="Comic Sans MS" w:hAnsi="Comic Sans MS"/>
                          <w:sz w:val="20"/>
                          <w:szCs w:val="20"/>
                        </w:rPr>
                        <w:t xml:space="preserve">                                        </w:t>
                      </w:r>
                    </w:p>
                  </w:txbxContent>
                </v:textbox>
              </v:shape>
            </w:pict>
          </mc:Fallback>
        </mc:AlternateContent>
      </w:r>
    </w:p>
    <w:sectPr w:rsidR="00D23402" w:rsidSect="00BC21EE">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76F7"/>
    <w:rsid w:val="00063D9C"/>
    <w:rsid w:val="00087C44"/>
    <w:rsid w:val="000A64ED"/>
    <w:rsid w:val="000F273A"/>
    <w:rsid w:val="001C27F4"/>
    <w:rsid w:val="00232E68"/>
    <w:rsid w:val="0024263D"/>
    <w:rsid w:val="00250683"/>
    <w:rsid w:val="002976F7"/>
    <w:rsid w:val="002F0E32"/>
    <w:rsid w:val="0036513E"/>
    <w:rsid w:val="00377757"/>
    <w:rsid w:val="00425CEA"/>
    <w:rsid w:val="005211A8"/>
    <w:rsid w:val="00560B7C"/>
    <w:rsid w:val="005772B8"/>
    <w:rsid w:val="005A7282"/>
    <w:rsid w:val="005D4087"/>
    <w:rsid w:val="005E310D"/>
    <w:rsid w:val="00637D4A"/>
    <w:rsid w:val="006D741E"/>
    <w:rsid w:val="0071171D"/>
    <w:rsid w:val="0080429D"/>
    <w:rsid w:val="008110CB"/>
    <w:rsid w:val="008751C7"/>
    <w:rsid w:val="00980CB3"/>
    <w:rsid w:val="00A7784C"/>
    <w:rsid w:val="00AA0FA3"/>
    <w:rsid w:val="00AB3AAE"/>
    <w:rsid w:val="00AD0868"/>
    <w:rsid w:val="00AD49E5"/>
    <w:rsid w:val="00B50262"/>
    <w:rsid w:val="00BC21EE"/>
    <w:rsid w:val="00BD7F7A"/>
    <w:rsid w:val="00BF32EF"/>
    <w:rsid w:val="00BF5163"/>
    <w:rsid w:val="00C569FE"/>
    <w:rsid w:val="00C74BE9"/>
    <w:rsid w:val="00CC3DB5"/>
    <w:rsid w:val="00CE032B"/>
    <w:rsid w:val="00D23402"/>
    <w:rsid w:val="00D4426E"/>
    <w:rsid w:val="00D82400"/>
    <w:rsid w:val="00E17398"/>
    <w:rsid w:val="00E61292"/>
    <w:rsid w:val="00E702B2"/>
    <w:rsid w:val="00EE6972"/>
    <w:rsid w:val="00F31484"/>
    <w:rsid w:val="00F74437"/>
    <w:rsid w:val="00F8281C"/>
    <w:rsid w:val="00FA769D"/>
    <w:rsid w:val="00FB5596"/>
    <w:rsid w:val="00FD10AB"/>
    <w:rsid w:val="10ED05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89D2C7"/>
  <w15:docId w15:val="{DCF825A5-BC52-4F06-8439-51E8B2AB0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60B7C"/>
    <w:pPr>
      <w:suppressAutoHyphens/>
      <w:autoSpaceDN w:val="0"/>
      <w:spacing w:after="160" w:line="240" w:lineRule="auto"/>
      <w:textAlignment w:val="baseline"/>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976F7"/>
    <w:pPr>
      <w:suppressAutoHyphens w:val="0"/>
      <w:autoSpaceDN/>
      <w:spacing w:after="0"/>
      <w:textAlignment w:val="auto"/>
    </w:pPr>
    <w:rPr>
      <w:rFonts w:ascii="Tahoma" w:eastAsiaTheme="minorHAnsi" w:hAnsi="Tahoma" w:cs="Tahoma"/>
      <w:sz w:val="16"/>
      <w:szCs w:val="16"/>
    </w:rPr>
  </w:style>
  <w:style w:type="character" w:customStyle="1" w:styleId="BalloonTextChar">
    <w:name w:val="Balloon Text Char"/>
    <w:basedOn w:val="DefaultParagraphFont"/>
    <w:link w:val="BalloonText"/>
    <w:uiPriority w:val="99"/>
    <w:semiHidden/>
    <w:rsid w:val="002976F7"/>
    <w:rPr>
      <w:rFonts w:ascii="Tahoma" w:hAnsi="Tahoma" w:cs="Tahoma"/>
      <w:sz w:val="16"/>
      <w:szCs w:val="16"/>
    </w:rPr>
  </w:style>
  <w:style w:type="character" w:styleId="Hyperlink">
    <w:name w:val="Hyperlink"/>
    <w:basedOn w:val="DefaultParagraphFont"/>
    <w:uiPriority w:val="99"/>
    <w:unhideWhenUsed/>
    <w:rsid w:val="00250683"/>
    <w:rPr>
      <w:color w:val="0000FF" w:themeColor="hyperlink"/>
      <w:u w:val="single"/>
    </w:rPr>
  </w:style>
  <w:style w:type="character" w:styleId="UnresolvedMention">
    <w:name w:val="Unresolved Mention"/>
    <w:basedOn w:val="DefaultParagraphFont"/>
    <w:uiPriority w:val="99"/>
    <w:semiHidden/>
    <w:unhideWhenUsed/>
    <w:rsid w:val="002506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national.academy/teachers/programmes/computing-primary-ks1/units" TargetMode="External"/><Relationship Id="rId13" Type="http://schemas.openxmlformats.org/officeDocument/2006/relationships/hyperlink" Target="https://www.bbc.co.uk/bitesize/topics/zhpchbk" TargetMode="External"/><Relationship Id="rId18" Type="http://schemas.openxmlformats.org/officeDocument/2006/relationships/hyperlink" Target="https://www.thenational.academy/teachers/programmes/history-primary-ks1-l/units/explorers-and-adventurers-uc9t0nm/lessons?sid-27fa46=Rwy-ZYhVy3&amp;sm=0&amp;src=3" TargetMode="External"/><Relationship Id="rId3" Type="http://schemas.openxmlformats.org/officeDocument/2006/relationships/webSettings" Target="webSettings.xml"/><Relationship Id="rId7" Type="http://schemas.openxmlformats.org/officeDocument/2006/relationships/hyperlink" Target="https://www.thenational.academy/teachers/programmes/computing-primary-ks1/units" TargetMode="External"/><Relationship Id="rId12" Type="http://schemas.openxmlformats.org/officeDocument/2006/relationships/hyperlink" Target="https://www.thenational.academy/teachers/programmes/design-technology-primary-ks1-l/units/textiles-templates-and-joining-techniques-50ab/lessons?sid-dab816=eg8z_IzfYu&amp;sm=0&amp;src=3" TargetMode="External"/><Relationship Id="rId17" Type="http://schemas.openxmlformats.org/officeDocument/2006/relationships/hyperlink" Target="https://www.thenational.academy/teachers/programmes/history-primary-ks1-l/units/explorers-and-adventurers-uc9t0nm/lessons?sid-27fa46=Rwy-ZYhVy3&amp;sm=0&amp;src=3" TargetMode="External"/><Relationship Id="rId2" Type="http://schemas.openxmlformats.org/officeDocument/2006/relationships/settings" Target="settings.xml"/><Relationship Id="rId16" Type="http://schemas.openxmlformats.org/officeDocument/2006/relationships/hyperlink" Target="https://www.thenational.academy/pupils/programmes/music-primary-year-1-l/units"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twinkl.co.uk/resource/pshe-and-citizenship-ks1-safety-first-unit-pack-t-lf-2549540" TargetMode="External"/><Relationship Id="rId11" Type="http://schemas.openxmlformats.org/officeDocument/2006/relationships/hyperlink" Target="https://www.thenational.academy/teachers/programmes/art-primary-ks1/units/the-seasons-painting-and-colour-mixing/lessons?sid-a9c445=EZA-qj2qgs&amp;sm=0&amp;src=3" TargetMode="External"/><Relationship Id="rId15" Type="http://schemas.openxmlformats.org/officeDocument/2006/relationships/hyperlink" Target="https://www.thenational.academy/pupils/programmes/music-primary-year-1-l/units" TargetMode="External"/><Relationship Id="rId10" Type="http://schemas.openxmlformats.org/officeDocument/2006/relationships/hyperlink" Target="https://www.thenational.academy/teachers/programmes/design-technology-primary-ks1-l/units/textiles-templates-and-joining-techniques-50ab/lessons?sid-dab816=eg8z_IzfYu&amp;sm=0&amp;src=3" TargetMode="External"/><Relationship Id="rId19" Type="http://schemas.openxmlformats.org/officeDocument/2006/relationships/fontTable" Target="fontTable.xml"/><Relationship Id="rId4" Type="http://schemas.openxmlformats.org/officeDocument/2006/relationships/hyperlink" Target="https://www.twinkl.co.uk/resource/pshe-and-citizenship-ks1-safety-first-unit-pack-t-lf-2549540" TargetMode="External"/><Relationship Id="rId9" Type="http://schemas.openxmlformats.org/officeDocument/2006/relationships/hyperlink" Target="https://www.thenational.academy/teachers/programmes/art-primary-ks1/units/the-seasons-painting-and-colour-mixing/lessons?sid-a9c445=EZA-qj2qgs&amp;sm=0&amp;src=3" TargetMode="External"/><Relationship Id="rId14" Type="http://schemas.openxmlformats.org/officeDocument/2006/relationships/hyperlink" Target="https://www.bbc.co.uk/bitesize/topics/zhpchb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Words>
  <Characters>12</Characters>
  <Application>Microsoft Office Word</Application>
  <DocSecurity>0</DocSecurity>
  <Lines>1</Lines>
  <Paragraphs>1</Paragraphs>
  <ScaleCrop>false</ScaleCrop>
  <Company/>
  <LinksUpToDate>false</LinksUpToDate>
  <CharactersWithSpaces>13</CharactersWithSpaces>
  <SharedDoc>false</SharedDoc>
  <HLinks>
    <vt:vector size="42" baseType="variant">
      <vt:variant>
        <vt:i4>7077938</vt:i4>
      </vt:variant>
      <vt:variant>
        <vt:i4>18</vt:i4>
      </vt:variant>
      <vt:variant>
        <vt:i4>0</vt:i4>
      </vt:variant>
      <vt:variant>
        <vt:i4>5</vt:i4>
      </vt:variant>
      <vt:variant>
        <vt:lpwstr>https://www.thenational.academy/teachers/programmes/history-primary-ks1-l/units/explorers-and-adventurers-uc9t0nm/lessons?sid-27fa46=Rwy-ZYhVy3&amp;sm=0&amp;src=3</vt:lpwstr>
      </vt:variant>
      <vt:variant>
        <vt:lpwstr/>
      </vt:variant>
      <vt:variant>
        <vt:i4>3014719</vt:i4>
      </vt:variant>
      <vt:variant>
        <vt:i4>15</vt:i4>
      </vt:variant>
      <vt:variant>
        <vt:i4>0</vt:i4>
      </vt:variant>
      <vt:variant>
        <vt:i4>5</vt:i4>
      </vt:variant>
      <vt:variant>
        <vt:lpwstr>https://www.thenational.academy/pupils/programmes/music-primary-year-1-l/units</vt:lpwstr>
      </vt:variant>
      <vt:variant>
        <vt:lpwstr/>
      </vt:variant>
      <vt:variant>
        <vt:i4>1048640</vt:i4>
      </vt:variant>
      <vt:variant>
        <vt:i4>12</vt:i4>
      </vt:variant>
      <vt:variant>
        <vt:i4>0</vt:i4>
      </vt:variant>
      <vt:variant>
        <vt:i4>5</vt:i4>
      </vt:variant>
      <vt:variant>
        <vt:lpwstr>https://www.bbc.co.uk/bitesize/topics/zhpchbk</vt:lpwstr>
      </vt:variant>
      <vt:variant>
        <vt:lpwstr/>
      </vt:variant>
      <vt:variant>
        <vt:i4>262259</vt:i4>
      </vt:variant>
      <vt:variant>
        <vt:i4>9</vt:i4>
      </vt:variant>
      <vt:variant>
        <vt:i4>0</vt:i4>
      </vt:variant>
      <vt:variant>
        <vt:i4>5</vt:i4>
      </vt:variant>
      <vt:variant>
        <vt:lpwstr>https://www.thenational.academy/teachers/programmes/design-technology-primary-ks1-l/units/textiles-templates-and-joining-techniques-50ab/lessons?sid-dab816=eg8z_IzfYu&amp;sm=0&amp;src=3</vt:lpwstr>
      </vt:variant>
      <vt:variant>
        <vt:lpwstr/>
      </vt:variant>
      <vt:variant>
        <vt:i4>5242888</vt:i4>
      </vt:variant>
      <vt:variant>
        <vt:i4>6</vt:i4>
      </vt:variant>
      <vt:variant>
        <vt:i4>0</vt:i4>
      </vt:variant>
      <vt:variant>
        <vt:i4>5</vt:i4>
      </vt:variant>
      <vt:variant>
        <vt:lpwstr>https://www.thenational.academy/teachers/programmes/art-primary-ks1/units/the-seasons-painting-and-colour-mixing/lessons?sid-a9c445=EZA-qj2qgs&amp;sm=0&amp;src=3</vt:lpwstr>
      </vt:variant>
      <vt:variant>
        <vt:lpwstr/>
      </vt:variant>
      <vt:variant>
        <vt:i4>2818111</vt:i4>
      </vt:variant>
      <vt:variant>
        <vt:i4>3</vt:i4>
      </vt:variant>
      <vt:variant>
        <vt:i4>0</vt:i4>
      </vt:variant>
      <vt:variant>
        <vt:i4>5</vt:i4>
      </vt:variant>
      <vt:variant>
        <vt:lpwstr>https://www.thenational.academy/teachers/programmes/computing-primary-ks1/units</vt:lpwstr>
      </vt:variant>
      <vt:variant>
        <vt:lpwstr/>
      </vt:variant>
      <vt:variant>
        <vt:i4>6684769</vt:i4>
      </vt:variant>
      <vt:variant>
        <vt:i4>0</vt:i4>
      </vt:variant>
      <vt:variant>
        <vt:i4>0</vt:i4>
      </vt:variant>
      <vt:variant>
        <vt:i4>5</vt:i4>
      </vt:variant>
      <vt:variant>
        <vt:lpwstr>https://www.twinkl.co.uk/resource/pshe-and-citizenship-ks1-safety-first-unit-pack-t-lf-2549540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cp:lastModifiedBy>Charlotte Tamkin</cp:lastModifiedBy>
  <cp:revision>2</cp:revision>
  <cp:lastPrinted>2025-03-27T14:58:00Z</cp:lastPrinted>
  <dcterms:created xsi:type="dcterms:W3CDTF">2025-03-27T15:01:00Z</dcterms:created>
  <dcterms:modified xsi:type="dcterms:W3CDTF">2025-03-27T15:01:00Z</dcterms:modified>
</cp:coreProperties>
</file>